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E4" w:rsidRDefault="00840FBF" w:rsidP="00840FBF">
      <w:pPr>
        <w:pStyle w:val="a4"/>
        <w:spacing w:line="706" w:lineRule="exact"/>
        <w:jc w:val="center"/>
        <w:rPr>
          <w:rFonts w:ascii="Yu Gothic" w:hAnsi="Yu Gothic"/>
        </w:rPr>
      </w:pPr>
      <w:r>
        <w:rPr>
          <w:color w:val="133579"/>
          <w:w w:val="95"/>
        </w:rPr>
        <w:t>МОШЕННИЧЕСТВО</w:t>
      </w:r>
      <w:r>
        <w:rPr>
          <w:color w:val="133579"/>
          <w:spacing w:val="78"/>
          <w:w w:val="95"/>
        </w:rPr>
        <w:t xml:space="preserve"> </w:t>
      </w:r>
      <w:r>
        <w:rPr>
          <w:color w:val="133579"/>
          <w:w w:val="95"/>
        </w:rPr>
        <w:t>В</w:t>
      </w:r>
      <w:r>
        <w:rPr>
          <w:color w:val="133579"/>
          <w:spacing w:val="79"/>
          <w:w w:val="95"/>
        </w:rPr>
        <w:t xml:space="preserve"> </w:t>
      </w:r>
      <w:r>
        <w:rPr>
          <w:color w:val="133579"/>
          <w:w w:val="95"/>
        </w:rPr>
        <w:t>ИНТЕРНЕТЕ</w:t>
      </w:r>
      <w:r>
        <w:rPr>
          <w:rFonts w:ascii="Yu Gothic" w:hAnsi="Yu Gothic"/>
          <w:color w:val="133579"/>
          <w:w w:val="95"/>
        </w:rPr>
        <w:t>:</w:t>
      </w:r>
    </w:p>
    <w:p w:rsidR="005552E4" w:rsidRDefault="00840FBF" w:rsidP="00840FBF">
      <w:pPr>
        <w:pStyle w:val="a4"/>
        <w:jc w:val="center"/>
      </w:pPr>
      <w:r>
        <w:rPr>
          <w:color w:val="133579"/>
        </w:rPr>
        <w:t>необходимые</w:t>
      </w:r>
      <w:r>
        <w:rPr>
          <w:color w:val="133579"/>
          <w:spacing w:val="-30"/>
        </w:rPr>
        <w:t xml:space="preserve"> </w:t>
      </w:r>
      <w:r>
        <w:rPr>
          <w:color w:val="133579"/>
        </w:rPr>
        <w:t>средства</w:t>
      </w:r>
      <w:r>
        <w:rPr>
          <w:color w:val="133579"/>
          <w:spacing w:val="-29"/>
        </w:rPr>
        <w:t xml:space="preserve"> </w:t>
      </w:r>
      <w:r>
        <w:rPr>
          <w:color w:val="133579"/>
        </w:rPr>
        <w:t>защиты</w:t>
      </w:r>
    </w:p>
    <w:p w:rsidR="005552E4" w:rsidRDefault="00840FBF" w:rsidP="00840FBF">
      <w:pPr>
        <w:pStyle w:val="1"/>
        <w:spacing w:before="207"/>
        <w:jc w:val="center"/>
      </w:pPr>
      <w:r>
        <w:rPr>
          <w:color w:val="133579"/>
          <w:w w:val="105"/>
        </w:rPr>
        <w:t>Процветающий</w:t>
      </w:r>
      <w:r>
        <w:rPr>
          <w:color w:val="133579"/>
          <w:spacing w:val="-1"/>
          <w:w w:val="105"/>
        </w:rPr>
        <w:t xml:space="preserve"> </w:t>
      </w:r>
      <w:r>
        <w:rPr>
          <w:color w:val="133579"/>
          <w:w w:val="105"/>
        </w:rPr>
        <w:t>бизнес на каждом</w:t>
      </w:r>
      <w:r>
        <w:rPr>
          <w:color w:val="133579"/>
          <w:spacing w:val="-1"/>
          <w:w w:val="105"/>
        </w:rPr>
        <w:t xml:space="preserve"> </w:t>
      </w:r>
      <w:r>
        <w:rPr>
          <w:color w:val="133579"/>
          <w:w w:val="105"/>
        </w:rPr>
        <w:t>из нас</w:t>
      </w:r>
    </w:p>
    <w:p w:rsidR="005552E4" w:rsidRDefault="00840FBF">
      <w:pPr>
        <w:spacing w:before="270"/>
        <w:ind w:left="686" w:right="117"/>
        <w:jc w:val="both"/>
        <w:rPr>
          <w:b/>
          <w:sz w:val="24"/>
        </w:rPr>
      </w:pPr>
      <w:r>
        <w:pict>
          <v:shape id="_x0000_s1049" style="position:absolute;left:0;text-align:left;margin-left:36pt;margin-top:17.35pt;width:5.55pt;height:68.9pt;z-index:15728640;mso-position-horizontal-relative:page" coordorigin="720,347" coordsize="111,1378" path="m775,347r-21,5l736,364r-12,17l720,403r,1267l724,1691r12,18l754,1721r21,4l797,1721r17,-12l826,1691r4,-21l830,403r-4,-22l814,364,797,352r-22,-5xe" fillcolor="#133579" stroked="f">
            <v:path arrowok="t"/>
            <w10:wrap anchorx="page"/>
          </v:shape>
        </w:pict>
      </w:r>
      <w:r>
        <w:rPr>
          <w:b/>
          <w:color w:val="E0691F"/>
          <w:w w:val="105"/>
          <w:sz w:val="24"/>
        </w:rPr>
        <w:t>Современные</w:t>
      </w:r>
      <w:r>
        <w:rPr>
          <w:b/>
          <w:color w:val="E0691F"/>
          <w:spacing w:val="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технические</w:t>
      </w:r>
      <w:r>
        <w:rPr>
          <w:b/>
          <w:color w:val="E0691F"/>
          <w:spacing w:val="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средства</w:t>
      </w:r>
      <w:r>
        <w:rPr>
          <w:b/>
          <w:color w:val="E0691F"/>
          <w:spacing w:val="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очень</w:t>
      </w:r>
      <w:r>
        <w:rPr>
          <w:b/>
          <w:color w:val="E0691F"/>
          <w:spacing w:val="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сильно</w:t>
      </w:r>
      <w:r>
        <w:rPr>
          <w:b/>
          <w:color w:val="E0691F"/>
          <w:spacing w:val="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изменили</w:t>
      </w:r>
      <w:r>
        <w:rPr>
          <w:b/>
          <w:color w:val="E0691F"/>
          <w:spacing w:val="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виды</w:t>
      </w:r>
      <w:r>
        <w:rPr>
          <w:b/>
          <w:color w:val="E0691F"/>
          <w:spacing w:val="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мошенничества, которые используются злоумышленниками. Они могут,</w:t>
      </w:r>
      <w:r>
        <w:rPr>
          <w:b/>
          <w:color w:val="E0691F"/>
          <w:spacing w:val="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например, подделывать сайты, создать страницу абсолютно идентичную</w:t>
      </w:r>
      <w:r>
        <w:rPr>
          <w:b/>
          <w:color w:val="E0691F"/>
          <w:spacing w:val="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странице</w:t>
      </w:r>
      <w:r>
        <w:rPr>
          <w:b/>
          <w:color w:val="E0691F"/>
          <w:spacing w:val="-12"/>
          <w:w w:val="105"/>
          <w:sz w:val="24"/>
        </w:rPr>
        <w:t xml:space="preserve"> </w:t>
      </w:r>
      <w:proofErr w:type="gramStart"/>
      <w:r>
        <w:rPr>
          <w:b/>
          <w:color w:val="E0691F"/>
          <w:w w:val="105"/>
          <w:sz w:val="24"/>
        </w:rPr>
        <w:t>Интернет-магазина</w:t>
      </w:r>
      <w:proofErr w:type="gramEnd"/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с</w:t>
      </w:r>
      <w:r>
        <w:rPr>
          <w:b/>
          <w:color w:val="E0691F"/>
          <w:spacing w:val="-1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нужным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вам</w:t>
      </w:r>
      <w:r>
        <w:rPr>
          <w:b/>
          <w:color w:val="E0691F"/>
          <w:spacing w:val="-1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товаром,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но</w:t>
      </w:r>
      <w:r>
        <w:rPr>
          <w:b/>
          <w:color w:val="E0691F"/>
          <w:spacing w:val="-1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при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оплате</w:t>
      </w:r>
      <w:r>
        <w:rPr>
          <w:b/>
          <w:color w:val="E0691F"/>
          <w:spacing w:val="-1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деньги</w:t>
      </w:r>
      <w:r>
        <w:rPr>
          <w:b/>
          <w:color w:val="E0691F"/>
          <w:spacing w:val="-7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отправятся</w:t>
      </w:r>
      <w:r>
        <w:rPr>
          <w:b/>
          <w:color w:val="E0691F"/>
          <w:spacing w:val="-10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напрямую</w:t>
      </w:r>
      <w:r>
        <w:rPr>
          <w:b/>
          <w:color w:val="E0691F"/>
          <w:spacing w:val="-10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к</w:t>
      </w:r>
      <w:r>
        <w:rPr>
          <w:b/>
          <w:color w:val="E0691F"/>
          <w:spacing w:val="-10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мошенникам.</w:t>
      </w:r>
    </w:p>
    <w:p w:rsidR="005552E4" w:rsidRDefault="005552E4">
      <w:pPr>
        <w:pStyle w:val="a3"/>
        <w:spacing w:before="7"/>
        <w:ind w:left="0" w:right="0" w:firstLine="0"/>
        <w:jc w:val="left"/>
        <w:rPr>
          <w:b/>
          <w:sz w:val="32"/>
        </w:rPr>
      </w:pPr>
    </w:p>
    <w:p w:rsidR="005552E4" w:rsidRDefault="00840FBF">
      <w:pPr>
        <w:pStyle w:val="a3"/>
        <w:ind w:left="120" w:firstLine="170"/>
      </w:pPr>
      <w:r>
        <w:rPr>
          <w:color w:val="231F20"/>
          <w:spacing w:val="-1"/>
          <w:w w:val="120"/>
        </w:rPr>
        <w:t xml:space="preserve">Самым </w:t>
      </w:r>
      <w:r>
        <w:rPr>
          <w:color w:val="231F20"/>
          <w:w w:val="120"/>
        </w:rPr>
        <w:t>распространенным способом мошенничества в Интернете является «</w:t>
      </w:r>
      <w:proofErr w:type="spellStart"/>
      <w:r>
        <w:rPr>
          <w:color w:val="231F20"/>
          <w:w w:val="120"/>
        </w:rPr>
        <w:t>фишинг</w:t>
      </w:r>
      <w:proofErr w:type="spellEnd"/>
      <w:r>
        <w:rPr>
          <w:color w:val="231F20"/>
          <w:w w:val="120"/>
        </w:rPr>
        <w:t>». С его</w:t>
      </w:r>
      <w:r>
        <w:rPr>
          <w:color w:val="231F20"/>
          <w:spacing w:val="-72"/>
          <w:w w:val="120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мошенники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выуживают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пользователя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потом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используют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целях.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9"/>
          <w:w w:val="115"/>
        </w:rPr>
        <w:t xml:space="preserve"> </w:t>
      </w:r>
      <w:r>
        <w:rPr>
          <w:color w:val="231F20"/>
          <w:w w:val="115"/>
        </w:rPr>
        <w:t>Интернете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существует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огромное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множество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фишинговых</w:t>
      </w:r>
      <w:proofErr w:type="spell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сайтов.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копировать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страницу,</w:t>
      </w:r>
      <w:r>
        <w:rPr>
          <w:color w:val="231F20"/>
          <w:spacing w:val="-69"/>
          <w:w w:val="115"/>
        </w:rPr>
        <w:t xml:space="preserve"> </w:t>
      </w:r>
      <w:r>
        <w:rPr>
          <w:color w:val="231F20"/>
          <w:w w:val="120"/>
        </w:rPr>
        <w:t xml:space="preserve">например, </w:t>
      </w:r>
      <w:proofErr w:type="gramStart"/>
      <w:r>
        <w:rPr>
          <w:color w:val="231F20"/>
          <w:w w:val="120"/>
        </w:rPr>
        <w:t>известной</w:t>
      </w:r>
      <w:proofErr w:type="gram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соцсети</w:t>
      </w:r>
      <w:proofErr w:type="spellEnd"/>
      <w:r>
        <w:rPr>
          <w:color w:val="231F20"/>
          <w:w w:val="120"/>
        </w:rPr>
        <w:t>. При попытке войти в свой профиль на таком сайте мошенники</w:t>
      </w:r>
      <w:r>
        <w:rPr>
          <w:color w:val="231F20"/>
          <w:spacing w:val="-72"/>
          <w:w w:val="120"/>
        </w:rPr>
        <w:t xml:space="preserve"> </w:t>
      </w:r>
      <w:r>
        <w:rPr>
          <w:color w:val="231F20"/>
          <w:w w:val="120"/>
        </w:rPr>
        <w:t>получат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полный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доступ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25"/>
          <w:w w:val="120"/>
        </w:rPr>
        <w:t xml:space="preserve"> </w:t>
      </w:r>
      <w:proofErr w:type="gramStart"/>
      <w:r>
        <w:rPr>
          <w:color w:val="231F20"/>
          <w:w w:val="120"/>
        </w:rPr>
        <w:t>вашему</w:t>
      </w:r>
      <w:proofErr w:type="gramEnd"/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аккаунту.</w:t>
      </w:r>
    </w:p>
    <w:p w:rsidR="005552E4" w:rsidRDefault="00840FBF">
      <w:pPr>
        <w:pStyle w:val="a3"/>
        <w:spacing w:before="107"/>
        <w:ind w:left="120" w:firstLine="170"/>
      </w:pPr>
      <w:r>
        <w:rPr>
          <w:color w:val="231F20"/>
          <w:w w:val="115"/>
        </w:rPr>
        <w:t>Они с лёгкостью подделывают любой номер телефона и не только его цифры, но даже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сделать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так,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что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звонке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ребёнок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увидит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надпись,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например,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«полиция»,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«мама»,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«брат»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т.п.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Более</w:t>
      </w:r>
      <w:r>
        <w:rPr>
          <w:color w:val="231F20"/>
          <w:spacing w:val="-67"/>
          <w:w w:val="110"/>
        </w:rPr>
        <w:t xml:space="preserve"> </w:t>
      </w:r>
      <w:r>
        <w:rPr>
          <w:color w:val="231F20"/>
          <w:w w:val="115"/>
        </w:rPr>
        <w:t>половины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россиян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регулярно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получают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звонки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мошенников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данным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ВЦИОМ).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Страшно?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7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остановить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злоумышленников!</w:t>
      </w:r>
    </w:p>
    <w:p w:rsidR="005552E4" w:rsidRDefault="00840FBF">
      <w:pPr>
        <w:pStyle w:val="a3"/>
        <w:ind w:left="120" w:right="0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6665346" cy="5142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346" cy="514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2E4" w:rsidRDefault="00840FBF">
      <w:pPr>
        <w:pStyle w:val="1"/>
        <w:spacing w:before="56" w:line="427" w:lineRule="exact"/>
      </w:pPr>
      <w:r>
        <w:rPr>
          <w:color w:val="133579"/>
          <w:w w:val="105"/>
        </w:rPr>
        <w:t>Ключевой</w:t>
      </w:r>
      <w:r>
        <w:rPr>
          <w:color w:val="133579"/>
          <w:spacing w:val="-10"/>
          <w:w w:val="105"/>
        </w:rPr>
        <w:t xml:space="preserve"> </w:t>
      </w:r>
      <w:r>
        <w:rPr>
          <w:color w:val="133579"/>
          <w:w w:val="105"/>
        </w:rPr>
        <w:t>вопрос</w:t>
      </w:r>
    </w:p>
    <w:p w:rsidR="005552E4" w:rsidRDefault="00840FBF">
      <w:pPr>
        <w:spacing w:line="357" w:lineRule="exact"/>
        <w:ind w:left="119"/>
        <w:rPr>
          <w:rFonts w:ascii="Verdana" w:hAnsi="Verdana"/>
          <w:sz w:val="30"/>
        </w:rPr>
      </w:pPr>
      <w:r>
        <w:rPr>
          <w:rFonts w:ascii="Verdana" w:hAnsi="Verdana"/>
          <w:color w:val="133579"/>
          <w:spacing w:val="-1"/>
          <w:w w:val="105"/>
          <w:sz w:val="30"/>
        </w:rPr>
        <w:t>Как</w:t>
      </w:r>
      <w:r>
        <w:rPr>
          <w:rFonts w:ascii="Verdana" w:hAnsi="Verdana"/>
          <w:color w:val="133579"/>
          <w:spacing w:val="-30"/>
          <w:w w:val="105"/>
          <w:sz w:val="30"/>
        </w:rPr>
        <w:t xml:space="preserve"> </w:t>
      </w:r>
      <w:r>
        <w:rPr>
          <w:rFonts w:ascii="Verdana" w:hAnsi="Verdana"/>
          <w:color w:val="133579"/>
          <w:spacing w:val="-1"/>
          <w:w w:val="105"/>
          <w:sz w:val="30"/>
        </w:rPr>
        <w:t>противостоять</w:t>
      </w:r>
      <w:r>
        <w:rPr>
          <w:rFonts w:ascii="Verdana" w:hAnsi="Verdana"/>
          <w:color w:val="133579"/>
          <w:spacing w:val="-30"/>
          <w:w w:val="105"/>
          <w:sz w:val="30"/>
        </w:rPr>
        <w:t xml:space="preserve"> </w:t>
      </w:r>
      <w:r>
        <w:rPr>
          <w:rFonts w:ascii="Verdana" w:hAnsi="Verdana"/>
          <w:color w:val="133579"/>
          <w:w w:val="105"/>
          <w:sz w:val="30"/>
        </w:rPr>
        <w:t>преступным</w:t>
      </w:r>
      <w:r>
        <w:rPr>
          <w:rFonts w:ascii="Verdana" w:hAnsi="Verdana"/>
          <w:color w:val="133579"/>
          <w:spacing w:val="-29"/>
          <w:w w:val="105"/>
          <w:sz w:val="30"/>
        </w:rPr>
        <w:t xml:space="preserve"> </w:t>
      </w:r>
      <w:r>
        <w:rPr>
          <w:rFonts w:ascii="Verdana" w:hAnsi="Verdana"/>
          <w:color w:val="133579"/>
          <w:w w:val="105"/>
          <w:sz w:val="30"/>
        </w:rPr>
        <w:t>действиям</w:t>
      </w:r>
      <w:r>
        <w:rPr>
          <w:rFonts w:ascii="Verdana" w:hAnsi="Verdana"/>
          <w:color w:val="133579"/>
          <w:spacing w:val="-30"/>
          <w:w w:val="105"/>
          <w:sz w:val="30"/>
        </w:rPr>
        <w:t xml:space="preserve"> </w:t>
      </w:r>
      <w:r>
        <w:rPr>
          <w:rFonts w:ascii="Verdana" w:hAnsi="Verdana"/>
          <w:color w:val="133579"/>
          <w:w w:val="105"/>
          <w:sz w:val="30"/>
        </w:rPr>
        <w:t>мошенников?</w:t>
      </w:r>
    </w:p>
    <w:p w:rsidR="005552E4" w:rsidRDefault="005552E4">
      <w:pPr>
        <w:spacing w:line="357" w:lineRule="exact"/>
        <w:rPr>
          <w:rFonts w:ascii="Verdana" w:hAnsi="Verdana"/>
          <w:sz w:val="30"/>
        </w:rPr>
        <w:sectPr w:rsidR="005552E4">
          <w:type w:val="continuous"/>
          <w:pgSz w:w="11910" w:h="16840"/>
          <w:pgMar w:top="760" w:right="600" w:bottom="280" w:left="600" w:header="720" w:footer="720" w:gutter="0"/>
          <w:cols w:space="720"/>
        </w:sectPr>
      </w:pPr>
    </w:p>
    <w:p w:rsidR="005552E4" w:rsidRDefault="00840FBF">
      <w:pPr>
        <w:pStyle w:val="1"/>
        <w:spacing w:before="70"/>
      </w:pPr>
      <w:r>
        <w:rPr>
          <w:color w:val="133579"/>
          <w:w w:val="105"/>
        </w:rPr>
        <w:lastRenderedPageBreak/>
        <w:t>Внимание!</w:t>
      </w:r>
    </w:p>
    <w:p w:rsidR="005552E4" w:rsidRDefault="00840FBF">
      <w:pPr>
        <w:spacing w:before="270" w:line="289" w:lineRule="exact"/>
        <w:ind w:left="686"/>
        <w:jc w:val="both"/>
        <w:rPr>
          <w:b/>
          <w:sz w:val="24"/>
        </w:rPr>
      </w:pPr>
      <w:r>
        <w:pict>
          <v:shape id="_x0000_s1048" style="position:absolute;left:0;text-align:left;margin-left:36pt;margin-top:13.7pt;width:5.55pt;height:82.25pt;z-index:15729152;mso-position-horizontal-relative:page" coordorigin="720,274" coordsize="111,1645" path="m775,274r-21,5l736,290r-12,18l720,329r,1534l724,1885r12,17l754,1914r21,4l797,1914r17,-12l826,1885r4,-22l830,329r-4,-21l814,290,797,279r-22,-5xe" fillcolor="#133579" stroked="f">
            <v:path arrowok="t"/>
            <w10:wrap anchorx="page"/>
          </v:shape>
        </w:pict>
      </w:r>
      <w:r>
        <w:rPr>
          <w:b/>
          <w:color w:val="E0691F"/>
          <w:w w:val="105"/>
          <w:sz w:val="24"/>
        </w:rPr>
        <w:t>Современные</w:t>
      </w:r>
      <w:r>
        <w:rPr>
          <w:b/>
          <w:color w:val="E0691F"/>
          <w:spacing w:val="7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мошенники</w:t>
      </w:r>
      <w:r>
        <w:rPr>
          <w:b/>
          <w:color w:val="E0691F"/>
          <w:spacing w:val="7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активно</w:t>
      </w:r>
      <w:r>
        <w:rPr>
          <w:b/>
          <w:color w:val="E0691F"/>
          <w:spacing w:val="7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используют</w:t>
      </w:r>
      <w:r>
        <w:rPr>
          <w:b/>
          <w:color w:val="E0691F"/>
          <w:spacing w:val="7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социальную</w:t>
      </w:r>
      <w:r>
        <w:rPr>
          <w:b/>
          <w:color w:val="E0691F"/>
          <w:spacing w:val="7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инженерию</w:t>
      </w:r>
    </w:p>
    <w:p w:rsidR="005552E4" w:rsidRDefault="00840FBF">
      <w:pPr>
        <w:ind w:left="686" w:right="117"/>
        <w:jc w:val="both"/>
        <w:rPr>
          <w:b/>
          <w:sz w:val="24"/>
        </w:rPr>
      </w:pPr>
      <w:r>
        <w:rPr>
          <w:b/>
          <w:color w:val="E0691F"/>
          <w:w w:val="105"/>
          <w:sz w:val="24"/>
        </w:rPr>
        <w:t>–</w:t>
      </w:r>
      <w:r>
        <w:rPr>
          <w:b/>
          <w:color w:val="E0691F"/>
          <w:spacing w:val="-6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психологические</w:t>
      </w:r>
      <w:r>
        <w:rPr>
          <w:b/>
          <w:color w:val="E0691F"/>
          <w:spacing w:val="-6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приемы,</w:t>
      </w:r>
      <w:r>
        <w:rPr>
          <w:b/>
          <w:color w:val="E0691F"/>
          <w:spacing w:val="-6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вынуждающие</w:t>
      </w:r>
      <w:r>
        <w:rPr>
          <w:b/>
          <w:color w:val="E0691F"/>
          <w:spacing w:val="-6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жертву</w:t>
      </w:r>
      <w:r>
        <w:rPr>
          <w:b/>
          <w:color w:val="E0691F"/>
          <w:spacing w:val="-6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сделать</w:t>
      </w:r>
      <w:r>
        <w:rPr>
          <w:b/>
          <w:color w:val="E0691F"/>
          <w:spacing w:val="-6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именно</w:t>
      </w:r>
      <w:r>
        <w:rPr>
          <w:b/>
          <w:color w:val="E0691F"/>
          <w:spacing w:val="-6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то,</w:t>
      </w:r>
      <w:r>
        <w:rPr>
          <w:b/>
          <w:color w:val="E0691F"/>
          <w:spacing w:val="-6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что</w:t>
      </w:r>
      <w:r>
        <w:rPr>
          <w:b/>
          <w:color w:val="E0691F"/>
          <w:spacing w:val="-71"/>
          <w:w w:val="105"/>
          <w:sz w:val="24"/>
        </w:rPr>
        <w:t xml:space="preserve"> </w:t>
      </w:r>
      <w:r>
        <w:rPr>
          <w:b/>
          <w:color w:val="E0691F"/>
          <w:sz w:val="24"/>
        </w:rPr>
        <w:t xml:space="preserve">нужно мошеннику, </w:t>
      </w:r>
      <w:proofErr w:type="gramStart"/>
      <w:r>
        <w:rPr>
          <w:b/>
          <w:color w:val="E0691F"/>
          <w:sz w:val="24"/>
        </w:rPr>
        <w:t>например</w:t>
      </w:r>
      <w:proofErr w:type="gramEnd"/>
      <w:r>
        <w:rPr>
          <w:b/>
          <w:color w:val="E0691F"/>
          <w:sz w:val="24"/>
        </w:rPr>
        <w:t xml:space="preserve"> перейти по ссылке, скачать вредоносный файл</w:t>
      </w:r>
      <w:r>
        <w:rPr>
          <w:b/>
          <w:color w:val="E0691F"/>
          <w:spacing w:val="1"/>
          <w:sz w:val="24"/>
        </w:rPr>
        <w:t xml:space="preserve"> </w:t>
      </w:r>
      <w:r>
        <w:rPr>
          <w:b/>
          <w:color w:val="E0691F"/>
          <w:w w:val="105"/>
          <w:sz w:val="24"/>
        </w:rPr>
        <w:t>или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сообщить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код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из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СМС.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По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данным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ВЦИОМ,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9%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россиян</w:t>
      </w:r>
      <w:r>
        <w:rPr>
          <w:b/>
          <w:color w:val="E0691F"/>
          <w:spacing w:val="-1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теряли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деньги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в</w:t>
      </w:r>
      <w:r>
        <w:rPr>
          <w:b/>
          <w:color w:val="E0691F"/>
          <w:spacing w:val="-72"/>
          <w:w w:val="105"/>
          <w:sz w:val="24"/>
        </w:rPr>
        <w:t xml:space="preserve"> </w:t>
      </w:r>
      <w:r>
        <w:rPr>
          <w:b/>
          <w:color w:val="E0691F"/>
          <w:sz w:val="24"/>
        </w:rPr>
        <w:t xml:space="preserve">результате действий </w:t>
      </w:r>
      <w:proofErr w:type="gramStart"/>
      <w:r>
        <w:rPr>
          <w:b/>
          <w:color w:val="E0691F"/>
          <w:sz w:val="24"/>
        </w:rPr>
        <w:t>Интернет-мошенников</w:t>
      </w:r>
      <w:proofErr w:type="gramEnd"/>
      <w:r>
        <w:rPr>
          <w:b/>
          <w:color w:val="E0691F"/>
          <w:sz w:val="24"/>
        </w:rPr>
        <w:t>, а 6% заявляли о краже крупных</w:t>
      </w:r>
      <w:r>
        <w:rPr>
          <w:b/>
          <w:color w:val="E0691F"/>
          <w:spacing w:val="-68"/>
          <w:sz w:val="24"/>
        </w:rPr>
        <w:t xml:space="preserve"> </w:t>
      </w:r>
      <w:r>
        <w:rPr>
          <w:b/>
          <w:color w:val="E0691F"/>
          <w:w w:val="105"/>
          <w:sz w:val="24"/>
        </w:rPr>
        <w:t>сумм.</w:t>
      </w:r>
    </w:p>
    <w:p w:rsidR="005552E4" w:rsidRDefault="005552E4">
      <w:pPr>
        <w:pStyle w:val="a3"/>
        <w:spacing w:before="10"/>
        <w:ind w:left="0" w:right="0" w:firstLine="0"/>
        <w:jc w:val="left"/>
        <w:rPr>
          <w:b/>
          <w:sz w:val="25"/>
        </w:rPr>
      </w:pPr>
    </w:p>
    <w:p w:rsidR="005552E4" w:rsidRDefault="00840FBF">
      <w:pPr>
        <w:pStyle w:val="1"/>
      </w:pPr>
      <w:proofErr w:type="gramStart"/>
      <w:r>
        <w:rPr>
          <w:color w:val="133579"/>
          <w:w w:val="105"/>
        </w:rPr>
        <w:t>За</w:t>
      </w:r>
      <w:r>
        <w:rPr>
          <w:color w:val="133579"/>
          <w:spacing w:val="-13"/>
          <w:w w:val="105"/>
        </w:rPr>
        <w:t xml:space="preserve"> </w:t>
      </w:r>
      <w:r>
        <w:rPr>
          <w:color w:val="133579"/>
          <w:w w:val="105"/>
        </w:rPr>
        <w:t>чем</w:t>
      </w:r>
      <w:proofErr w:type="gramEnd"/>
      <w:r>
        <w:rPr>
          <w:color w:val="133579"/>
          <w:spacing w:val="-12"/>
          <w:w w:val="105"/>
        </w:rPr>
        <w:t xml:space="preserve"> </w:t>
      </w:r>
      <w:r>
        <w:rPr>
          <w:color w:val="133579"/>
          <w:w w:val="105"/>
        </w:rPr>
        <w:t>же</w:t>
      </w:r>
      <w:r>
        <w:rPr>
          <w:color w:val="133579"/>
          <w:spacing w:val="-12"/>
          <w:w w:val="105"/>
        </w:rPr>
        <w:t xml:space="preserve"> </w:t>
      </w:r>
      <w:r>
        <w:rPr>
          <w:color w:val="133579"/>
          <w:w w:val="105"/>
        </w:rPr>
        <w:t>охотятся</w:t>
      </w:r>
      <w:r>
        <w:rPr>
          <w:color w:val="133579"/>
          <w:spacing w:val="-12"/>
          <w:w w:val="105"/>
        </w:rPr>
        <w:t xml:space="preserve"> </w:t>
      </w:r>
      <w:r>
        <w:rPr>
          <w:color w:val="133579"/>
          <w:w w:val="105"/>
        </w:rPr>
        <w:t>цифровые</w:t>
      </w:r>
      <w:r>
        <w:rPr>
          <w:color w:val="133579"/>
          <w:spacing w:val="-12"/>
          <w:w w:val="105"/>
        </w:rPr>
        <w:t xml:space="preserve"> </w:t>
      </w:r>
      <w:r>
        <w:rPr>
          <w:color w:val="133579"/>
          <w:w w:val="105"/>
        </w:rPr>
        <w:t>мошенники?</w:t>
      </w:r>
    </w:p>
    <w:p w:rsidR="005552E4" w:rsidRDefault="00840FBF">
      <w:pPr>
        <w:pStyle w:val="a5"/>
        <w:numPr>
          <w:ilvl w:val="0"/>
          <w:numId w:val="3"/>
        </w:numPr>
        <w:tabs>
          <w:tab w:val="left" w:pos="1083"/>
          <w:tab w:val="left" w:pos="1084"/>
        </w:tabs>
        <w:spacing w:before="262" w:line="289" w:lineRule="exact"/>
        <w:ind w:right="0" w:hanging="361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Деньги;</w:t>
      </w:r>
    </w:p>
    <w:p w:rsidR="005552E4" w:rsidRDefault="00840FBF">
      <w:pPr>
        <w:pStyle w:val="a5"/>
        <w:numPr>
          <w:ilvl w:val="0"/>
          <w:numId w:val="3"/>
        </w:numPr>
        <w:tabs>
          <w:tab w:val="left" w:pos="1083"/>
          <w:tab w:val="left" w:pos="1084"/>
        </w:tabs>
        <w:spacing w:before="0" w:line="288" w:lineRule="exact"/>
        <w:ind w:right="0" w:hanging="361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Персональные</w:t>
      </w:r>
      <w:r>
        <w:rPr>
          <w:b/>
          <w:color w:val="231F20"/>
          <w:spacing w:val="-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данные;</w:t>
      </w:r>
    </w:p>
    <w:p w:rsidR="005552E4" w:rsidRDefault="00840FBF">
      <w:pPr>
        <w:pStyle w:val="a5"/>
        <w:numPr>
          <w:ilvl w:val="0"/>
          <w:numId w:val="3"/>
        </w:numPr>
        <w:tabs>
          <w:tab w:val="left" w:pos="1083"/>
          <w:tab w:val="left" w:pos="1084"/>
        </w:tabs>
        <w:spacing w:before="0" w:line="289" w:lineRule="exact"/>
        <w:ind w:right="0" w:hanging="361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Логины</w:t>
      </w:r>
      <w:r>
        <w:rPr>
          <w:b/>
          <w:color w:val="231F20"/>
          <w:spacing w:val="-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и</w:t>
      </w:r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пароли.</w:t>
      </w:r>
    </w:p>
    <w:p w:rsidR="005552E4" w:rsidRDefault="005552E4">
      <w:pPr>
        <w:pStyle w:val="a3"/>
        <w:spacing w:before="7"/>
        <w:ind w:left="0" w:right="0" w:firstLine="0"/>
        <w:jc w:val="left"/>
        <w:rPr>
          <w:b/>
          <w:sz w:val="37"/>
        </w:rPr>
      </w:pPr>
    </w:p>
    <w:p w:rsidR="005552E4" w:rsidRDefault="00840FBF">
      <w:pPr>
        <w:pStyle w:val="1"/>
      </w:pPr>
      <w:r>
        <w:rPr>
          <w:color w:val="133579"/>
          <w:w w:val="105"/>
        </w:rPr>
        <w:t>Надо</w:t>
      </w:r>
      <w:r>
        <w:rPr>
          <w:color w:val="133579"/>
          <w:spacing w:val="-11"/>
          <w:w w:val="105"/>
        </w:rPr>
        <w:t xml:space="preserve"> </w:t>
      </w:r>
      <w:r>
        <w:rPr>
          <w:color w:val="133579"/>
          <w:w w:val="105"/>
        </w:rPr>
        <w:t>запомнить!</w:t>
      </w:r>
    </w:p>
    <w:p w:rsidR="005552E4" w:rsidRDefault="00840FBF">
      <w:pPr>
        <w:pStyle w:val="a5"/>
        <w:numPr>
          <w:ilvl w:val="0"/>
          <w:numId w:val="2"/>
        </w:numPr>
        <w:tabs>
          <w:tab w:val="left" w:pos="480"/>
        </w:tabs>
        <w:spacing w:before="206"/>
        <w:ind w:left="479"/>
        <w:jc w:val="both"/>
        <w:rPr>
          <w:sz w:val="20"/>
        </w:rPr>
      </w:pP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персональные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являются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ценными,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денежные средства, а иногда они даже полезнее. Именно с помощью персональных данных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преступники отнимают у жертвы денежные средства, входя к ней в доверие. Кроме того,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персональные данные сами по себе имею</w:t>
      </w:r>
      <w:r>
        <w:rPr>
          <w:color w:val="231F20"/>
          <w:w w:val="115"/>
          <w:sz w:val="20"/>
        </w:rPr>
        <w:t>т ценность, ведь мошенники могут продавать 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преступникам.</w:t>
      </w:r>
    </w:p>
    <w:p w:rsidR="005552E4" w:rsidRDefault="00840FBF">
      <w:pPr>
        <w:pStyle w:val="a5"/>
        <w:numPr>
          <w:ilvl w:val="0"/>
          <w:numId w:val="2"/>
        </w:numPr>
        <w:tabs>
          <w:tab w:val="left" w:pos="480"/>
        </w:tabs>
        <w:spacing w:before="106"/>
        <w:ind w:left="479"/>
        <w:jc w:val="both"/>
        <w:rPr>
          <w:sz w:val="20"/>
        </w:rPr>
      </w:pPr>
      <w:r>
        <w:rPr>
          <w:color w:val="231F20"/>
          <w:w w:val="115"/>
          <w:sz w:val="20"/>
        </w:rPr>
        <w:t>Кроме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онлайн-мошенников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существует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другая,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телефонные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мошенники.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Они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могут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представиться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кем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угодно: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сотрудником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банка,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полиции,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прислать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СМС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имени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родственника.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используют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социальную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инженерию,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пытаясь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украсть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данные.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Иногда мошенники специально охотятся за голосом человека, например, задавая навязчивые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вопросы. Их интересует то, как абонент назовет свои ФИО, а также скажет: «Да». В дальнейшем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мошенники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могут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записи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голоса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входа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банковский</w:t>
      </w:r>
      <w:proofErr w:type="gramEnd"/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аккаунт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жертвы,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голосом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подтверждая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банковские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операции.</w:t>
      </w:r>
    </w:p>
    <w:p w:rsidR="005552E4" w:rsidRDefault="00840FBF">
      <w:pPr>
        <w:pStyle w:val="a5"/>
        <w:numPr>
          <w:ilvl w:val="0"/>
          <w:numId w:val="2"/>
        </w:numPr>
        <w:tabs>
          <w:tab w:val="left" w:pos="480"/>
        </w:tabs>
        <w:spacing w:before="104"/>
        <w:ind w:left="479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Еще одна опасность в Интернете – скрытые </w:t>
      </w:r>
      <w:r>
        <w:rPr>
          <w:color w:val="231F20"/>
          <w:w w:val="115"/>
          <w:sz w:val="20"/>
        </w:rPr>
        <w:t>платные подписки. Многие мошенники 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недобросовестные организации провоцируют пользователей на оформление подписок таким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образом,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пользователь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узнает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этом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только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тогда,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когда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обнаружит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регулярное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списание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денег со своего счета. Такую скрытую подписку можно случайно оформить при переходе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сайт с </w:t>
      </w:r>
      <w:proofErr w:type="gramStart"/>
      <w:r>
        <w:rPr>
          <w:color w:val="231F20"/>
          <w:w w:val="115"/>
          <w:sz w:val="20"/>
        </w:rPr>
        <w:t>пиратским</w:t>
      </w:r>
      <w:proofErr w:type="gramEnd"/>
      <w:r>
        <w:rPr>
          <w:color w:val="231F20"/>
          <w:w w:val="115"/>
          <w:sz w:val="20"/>
        </w:rPr>
        <w:t xml:space="preserve"> контентом, при скачивании файла или приложения или при оплате какой-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либо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услуги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однократно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купив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что-либо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пожертвовав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</w:t>
      </w:r>
      <w:r>
        <w:rPr>
          <w:color w:val="231F20"/>
          <w:w w:val="115"/>
          <w:sz w:val="20"/>
        </w:rPr>
        <w:t>ньги,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можно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не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заметить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галочку,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которая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подтверждает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ваше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согласие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подписку.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Иногда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создатели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сайта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специально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делают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эту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галочку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едва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различимой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даже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вовсе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скрытой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экрана.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Будьте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бдительны!</w:t>
      </w:r>
    </w:p>
    <w:p w:rsidR="005552E4" w:rsidRDefault="00840FBF">
      <w:pPr>
        <w:pStyle w:val="1"/>
        <w:spacing w:before="132"/>
      </w:pPr>
      <w:r>
        <w:rPr>
          <w:color w:val="133579"/>
          <w:w w:val="105"/>
        </w:rPr>
        <w:t>Полезные</w:t>
      </w:r>
      <w:r>
        <w:rPr>
          <w:color w:val="133579"/>
          <w:spacing w:val="-11"/>
          <w:w w:val="105"/>
        </w:rPr>
        <w:t xml:space="preserve"> </w:t>
      </w:r>
      <w:r>
        <w:rPr>
          <w:color w:val="133579"/>
          <w:w w:val="105"/>
        </w:rPr>
        <w:t>советы</w:t>
      </w:r>
    </w:p>
    <w:p w:rsidR="005552E4" w:rsidRDefault="00840FBF">
      <w:pPr>
        <w:spacing w:before="206"/>
        <w:ind w:left="119"/>
        <w:rPr>
          <w:b/>
          <w:sz w:val="20"/>
        </w:rPr>
      </w:pPr>
      <w:r>
        <w:rPr>
          <w:b/>
          <w:color w:val="231F20"/>
          <w:w w:val="105"/>
          <w:sz w:val="20"/>
        </w:rPr>
        <w:t>Как</w:t>
      </w:r>
      <w:r>
        <w:rPr>
          <w:b/>
          <w:color w:val="231F20"/>
          <w:spacing w:val="-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защитить</w:t>
      </w:r>
      <w:r>
        <w:rPr>
          <w:b/>
          <w:color w:val="231F20"/>
          <w:spacing w:val="-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ребенка</w:t>
      </w:r>
      <w:r>
        <w:rPr>
          <w:b/>
          <w:color w:val="231F20"/>
          <w:spacing w:val="-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от</w:t>
      </w:r>
      <w:r>
        <w:rPr>
          <w:b/>
          <w:color w:val="231F20"/>
          <w:spacing w:val="-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мошенничества</w:t>
      </w:r>
      <w:r>
        <w:rPr>
          <w:b/>
          <w:color w:val="231F20"/>
          <w:spacing w:val="-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в</w:t>
      </w:r>
      <w:r>
        <w:rPr>
          <w:b/>
          <w:color w:val="231F20"/>
          <w:spacing w:val="-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Интернете?</w:t>
      </w:r>
    </w:p>
    <w:p w:rsidR="005552E4" w:rsidRDefault="005552E4">
      <w:pPr>
        <w:pStyle w:val="a3"/>
        <w:spacing w:before="9"/>
        <w:ind w:left="0" w:right="0" w:firstLine="0"/>
        <w:jc w:val="left"/>
        <w:rPr>
          <w:b/>
          <w:sz w:val="19"/>
        </w:rPr>
      </w:pPr>
    </w:p>
    <w:p w:rsidR="005552E4" w:rsidRDefault="00840FBF">
      <w:pPr>
        <w:pStyle w:val="a5"/>
        <w:numPr>
          <w:ilvl w:val="0"/>
          <w:numId w:val="1"/>
        </w:numPr>
        <w:tabs>
          <w:tab w:val="left" w:pos="480"/>
        </w:tabs>
        <w:spacing w:before="0"/>
        <w:ind w:left="479"/>
        <w:jc w:val="both"/>
        <w:rPr>
          <w:sz w:val="20"/>
        </w:rPr>
      </w:pPr>
      <w:r>
        <w:rPr>
          <w:color w:val="231F20"/>
          <w:w w:val="115"/>
          <w:sz w:val="20"/>
        </w:rPr>
        <w:t>В первую очередь следует научить ребенка перепроверять информацию. В случае с сайтами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следует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обращать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внимание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адресную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строку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адресе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сайта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каких-либо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изменений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или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неточностей.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Если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адрес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отличается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настоящего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даже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один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символ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это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явный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подделки. Если входящий звонок поступает от представителя банка или другой структуры,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следует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перезвонить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эту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организацию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задать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вопрос,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есть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них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такой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сотрудник и мог ли он вам сейчас звонить. Чаще все</w:t>
      </w:r>
      <w:r>
        <w:rPr>
          <w:color w:val="231F20"/>
          <w:w w:val="115"/>
          <w:sz w:val="20"/>
        </w:rPr>
        <w:t>го банки не осуществляют операции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звонкам.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Однако</w:t>
      </w:r>
      <w:r>
        <w:rPr>
          <w:color w:val="231F20"/>
          <w:spacing w:val="-3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следует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учитывать,</w:t>
      </w:r>
      <w:r>
        <w:rPr>
          <w:color w:val="231F20"/>
          <w:spacing w:val="-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что</w:t>
      </w:r>
      <w:r>
        <w:rPr>
          <w:color w:val="231F20"/>
          <w:spacing w:val="-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мошенники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могут</w:t>
      </w:r>
      <w:r>
        <w:rPr>
          <w:color w:val="231F20"/>
          <w:spacing w:val="-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целиком</w:t>
      </w:r>
      <w:r>
        <w:rPr>
          <w:color w:val="231F20"/>
          <w:spacing w:val="-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скопировать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даже</w:t>
      </w:r>
      <w:r>
        <w:rPr>
          <w:color w:val="231F20"/>
          <w:spacing w:val="-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настоящий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номер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представиться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настоящим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именем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сотрудника.</w:t>
      </w:r>
    </w:p>
    <w:p w:rsidR="005552E4" w:rsidRDefault="00840FBF">
      <w:pPr>
        <w:pStyle w:val="a5"/>
        <w:numPr>
          <w:ilvl w:val="0"/>
          <w:numId w:val="1"/>
        </w:numPr>
        <w:tabs>
          <w:tab w:val="left" w:pos="480"/>
        </w:tabs>
        <w:spacing w:before="102"/>
        <w:ind w:left="479" w:right="119"/>
        <w:jc w:val="both"/>
        <w:rPr>
          <w:sz w:val="20"/>
        </w:rPr>
      </w:pPr>
      <w:r>
        <w:rPr>
          <w:color w:val="231F20"/>
          <w:w w:val="115"/>
          <w:sz w:val="20"/>
        </w:rPr>
        <w:t>Объясните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ребенку,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что</w:t>
      </w:r>
      <w:r>
        <w:rPr>
          <w:color w:val="231F20"/>
          <w:spacing w:val="-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следует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-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поспешных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решений.</w:t>
      </w:r>
      <w:r>
        <w:rPr>
          <w:color w:val="231F20"/>
          <w:spacing w:val="-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Мошенники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могут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требовать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жертвы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принять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текущий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момент.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рассчитывают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спешке,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панике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или</w:t>
      </w:r>
      <w:r>
        <w:rPr>
          <w:color w:val="231F20"/>
          <w:spacing w:val="-2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страхе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человек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утратит</w:t>
      </w:r>
      <w:r>
        <w:rPr>
          <w:color w:val="231F20"/>
          <w:spacing w:val="-2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бдительность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охотнее</w:t>
      </w:r>
      <w:r>
        <w:rPr>
          <w:color w:val="231F20"/>
          <w:spacing w:val="-2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согласится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перевод</w:t>
      </w:r>
      <w:r>
        <w:rPr>
          <w:color w:val="231F20"/>
          <w:spacing w:val="-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денег.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таком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случае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можно ответить: «Сейчас я все проверю и перезвоню вам», или «перезвоните мне через 5-10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минут, мне нужно время, чтобы подумать». Обычно этого времени хватает человеку, чтобы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распознать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мошенников,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проверить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допустить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ошибки.</w:t>
      </w:r>
    </w:p>
    <w:p w:rsidR="005552E4" w:rsidRDefault="005552E4">
      <w:pPr>
        <w:jc w:val="both"/>
        <w:rPr>
          <w:sz w:val="20"/>
        </w:rPr>
        <w:sectPr w:rsidR="005552E4">
          <w:pgSz w:w="11910" w:h="16840"/>
          <w:pgMar w:top="620" w:right="600" w:bottom="280" w:left="600" w:header="720" w:footer="720" w:gutter="0"/>
          <w:cols w:space="720"/>
        </w:sectPr>
      </w:pPr>
    </w:p>
    <w:p w:rsidR="005552E4" w:rsidRDefault="00840FBF">
      <w:pPr>
        <w:pStyle w:val="a5"/>
        <w:numPr>
          <w:ilvl w:val="0"/>
          <w:numId w:val="1"/>
        </w:numPr>
        <w:tabs>
          <w:tab w:val="left" w:pos="480"/>
        </w:tabs>
        <w:spacing w:before="75"/>
        <w:ind w:left="479" w:right="119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Ребенка следует приучить беречь свои персональные данные с раннего возраста. Ребенок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должен знать, что именно относится к персональным данным и что их нельзя размещать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 без необходимости. Опасность представляют как сами данные, так и фотогра</w:t>
      </w:r>
      <w:r>
        <w:rPr>
          <w:color w:val="231F20"/>
          <w:w w:val="115"/>
          <w:sz w:val="20"/>
        </w:rPr>
        <w:t>фии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документов.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Даже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простое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размещение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номера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телефона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может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привести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нежелательным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звонкам,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спаму,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угрозам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шантажу.</w:t>
      </w:r>
    </w:p>
    <w:p w:rsidR="005552E4" w:rsidRDefault="00840FBF">
      <w:pPr>
        <w:pStyle w:val="a5"/>
        <w:numPr>
          <w:ilvl w:val="0"/>
          <w:numId w:val="1"/>
        </w:numPr>
        <w:tabs>
          <w:tab w:val="left" w:pos="480"/>
        </w:tabs>
        <w:spacing w:before="107"/>
        <w:ind w:left="479"/>
        <w:jc w:val="both"/>
        <w:rPr>
          <w:sz w:val="20"/>
        </w:rPr>
      </w:pPr>
      <w:r>
        <w:rPr>
          <w:color w:val="231F20"/>
          <w:spacing w:val="-1"/>
          <w:w w:val="115"/>
          <w:sz w:val="20"/>
        </w:rPr>
        <w:t>Если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у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ребенка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уже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есть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банковская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карта,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следует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хранить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ней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денег.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Лучше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всего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класть</w:t>
      </w:r>
      <w:r>
        <w:rPr>
          <w:color w:val="231F20"/>
          <w:spacing w:val="-3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деньги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карту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тогда,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когда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он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собирается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что-то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потратить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или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хранить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ней</w:t>
      </w:r>
      <w:r>
        <w:rPr>
          <w:color w:val="231F20"/>
          <w:spacing w:val="-3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небольшое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количество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денег,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которое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страшно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будет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потерять.</w:t>
      </w:r>
    </w:p>
    <w:p w:rsidR="005552E4" w:rsidRDefault="00840FBF">
      <w:pPr>
        <w:pStyle w:val="a5"/>
        <w:numPr>
          <w:ilvl w:val="0"/>
          <w:numId w:val="1"/>
        </w:numPr>
        <w:tabs>
          <w:tab w:val="left" w:pos="480"/>
        </w:tabs>
        <w:ind w:left="479" w:right="119"/>
        <w:jc w:val="both"/>
        <w:rPr>
          <w:sz w:val="20"/>
        </w:rPr>
      </w:pPr>
      <w:r>
        <w:rPr>
          <w:color w:val="231F20"/>
          <w:w w:val="115"/>
          <w:sz w:val="20"/>
        </w:rPr>
        <w:t>Не привязывайте телефон ребенка к банковским картам, счетам, платежным системам. Все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платежи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за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ребенка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лучше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проводить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самостоятельно.</w:t>
      </w:r>
    </w:p>
    <w:p w:rsidR="005552E4" w:rsidRDefault="00840FBF">
      <w:pPr>
        <w:pStyle w:val="a5"/>
        <w:numPr>
          <w:ilvl w:val="0"/>
          <w:numId w:val="1"/>
        </w:numPr>
        <w:tabs>
          <w:tab w:val="left" w:pos="480"/>
        </w:tabs>
        <w:spacing w:before="111"/>
        <w:ind w:left="479" w:right="119"/>
        <w:jc w:val="both"/>
        <w:rPr>
          <w:sz w:val="20"/>
        </w:rPr>
      </w:pPr>
      <w:r>
        <w:rPr>
          <w:color w:val="231F20"/>
          <w:w w:val="115"/>
          <w:sz w:val="20"/>
        </w:rPr>
        <w:t>Ограничивайте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установку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приложений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телефон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ребенка.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Наличие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телефоне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антивируса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родительского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контроля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позволит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защитить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телефон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спама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вредоносных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программ.</w:t>
      </w:r>
    </w:p>
    <w:p w:rsidR="005552E4" w:rsidRDefault="00840FBF">
      <w:pPr>
        <w:pStyle w:val="a5"/>
        <w:numPr>
          <w:ilvl w:val="0"/>
          <w:numId w:val="1"/>
        </w:numPr>
        <w:tabs>
          <w:tab w:val="left" w:pos="480"/>
        </w:tabs>
        <w:spacing w:before="110"/>
        <w:ind w:left="479" w:right="119"/>
        <w:jc w:val="both"/>
        <w:rPr>
          <w:sz w:val="20"/>
        </w:rPr>
      </w:pPr>
      <w:r>
        <w:rPr>
          <w:color w:val="231F20"/>
          <w:w w:val="115"/>
          <w:sz w:val="20"/>
        </w:rPr>
        <w:t>Установите ограничения и контроль на мобильном счете ребенка. Лимит расходов, можно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установить в личном кабинете мобильного оператора. Там же можно отключить возможность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оформления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платных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подписок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изменения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тарифа.</w:t>
      </w:r>
    </w:p>
    <w:p w:rsidR="005552E4" w:rsidRDefault="00840FBF">
      <w:pPr>
        <w:pStyle w:val="a5"/>
        <w:numPr>
          <w:ilvl w:val="0"/>
          <w:numId w:val="1"/>
        </w:numPr>
        <w:tabs>
          <w:tab w:val="left" w:pos="480"/>
        </w:tabs>
        <w:ind w:left="479"/>
        <w:jc w:val="both"/>
        <w:rPr>
          <w:sz w:val="20"/>
        </w:rPr>
      </w:pPr>
      <w:r>
        <w:rPr>
          <w:color w:val="231F20"/>
          <w:w w:val="115"/>
          <w:sz w:val="20"/>
        </w:rPr>
        <w:t>Научите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ребенка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опасаться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звонков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незнакомых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номеров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перезванивать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них.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любому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звонку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неизвестного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номера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следует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относиться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осторожностью.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Если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перезвонить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такой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номер, вас могут перевести на линию, где за каждую минуту разговора с вашего счета будут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списываться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огромные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деньги.</w:t>
      </w:r>
    </w:p>
    <w:p w:rsidR="005552E4" w:rsidRDefault="00840FBF">
      <w:pPr>
        <w:pStyle w:val="a5"/>
        <w:numPr>
          <w:ilvl w:val="0"/>
          <w:numId w:val="1"/>
        </w:numPr>
        <w:tabs>
          <w:tab w:val="left" w:pos="480"/>
        </w:tabs>
        <w:spacing w:before="108"/>
        <w:ind w:left="479" w:right="119"/>
        <w:jc w:val="both"/>
        <w:rPr>
          <w:sz w:val="20"/>
        </w:rPr>
      </w:pPr>
      <w:r>
        <w:rPr>
          <w:color w:val="231F20"/>
          <w:w w:val="115"/>
          <w:sz w:val="20"/>
        </w:rPr>
        <w:t>Объясните ребенку, что нельзя переходить по ссылкам из СМС и загружать файлы, которые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пришли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неизвестного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номера.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файл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ссылка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могут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установить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устройство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вирус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отправить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данные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владельца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телефона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прямо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руки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мошенникам.</w:t>
      </w:r>
    </w:p>
    <w:p w:rsidR="005552E4" w:rsidRDefault="00840FBF">
      <w:pPr>
        <w:pStyle w:val="a5"/>
        <w:numPr>
          <w:ilvl w:val="0"/>
          <w:numId w:val="1"/>
        </w:numPr>
        <w:tabs>
          <w:tab w:val="left" w:pos="480"/>
        </w:tabs>
        <w:ind w:left="479" w:right="119"/>
        <w:jc w:val="both"/>
        <w:rPr>
          <w:sz w:val="20"/>
        </w:rPr>
      </w:pPr>
      <w:r>
        <w:rPr>
          <w:color w:val="231F20"/>
          <w:w w:val="115"/>
          <w:sz w:val="20"/>
        </w:rPr>
        <w:t>Подключите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ребенку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защиту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нежелательных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звонков.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Такая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есть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смартфонов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6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системах</w:t>
      </w:r>
      <w:r>
        <w:rPr>
          <w:color w:val="231F20"/>
          <w:spacing w:val="-9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Android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iOS</w:t>
      </w:r>
      <w:proofErr w:type="spellEnd"/>
      <w:r>
        <w:rPr>
          <w:color w:val="231F20"/>
          <w:w w:val="115"/>
          <w:sz w:val="20"/>
        </w:rPr>
        <w:t>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позволит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отфильтровать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спам,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звонки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опасных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нежелательных</w:t>
      </w:r>
      <w:r>
        <w:rPr>
          <w:color w:val="231F20"/>
          <w:spacing w:val="-7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номеров.</w:t>
      </w:r>
    </w:p>
    <w:p w:rsidR="005552E4" w:rsidRDefault="00840FBF">
      <w:pPr>
        <w:pStyle w:val="a5"/>
        <w:numPr>
          <w:ilvl w:val="0"/>
          <w:numId w:val="1"/>
        </w:numPr>
        <w:tabs>
          <w:tab w:val="left" w:pos="480"/>
        </w:tabs>
        <w:ind w:left="479"/>
        <w:jc w:val="both"/>
        <w:rPr>
          <w:sz w:val="20"/>
        </w:rPr>
      </w:pPr>
      <w:r>
        <w:rPr>
          <w:color w:val="231F20"/>
          <w:w w:val="115"/>
          <w:sz w:val="20"/>
        </w:rPr>
        <w:t>Если ребенок уже стал жертвой мошенников, следует немедленно обратиться в полицию.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забудьте сохранить все доказательства мошеннической деятельности – скриншоты сайтов,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переписок,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квитанции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онлайн-платежей.</w:t>
      </w:r>
    </w:p>
    <w:p w:rsidR="005552E4" w:rsidRDefault="005552E4">
      <w:pPr>
        <w:pStyle w:val="a3"/>
        <w:ind w:left="0" w:right="0" w:firstLine="0"/>
        <w:jc w:val="left"/>
        <w:rPr>
          <w:sz w:val="24"/>
        </w:rPr>
      </w:pPr>
    </w:p>
    <w:p w:rsidR="005552E4" w:rsidRDefault="005552E4">
      <w:pPr>
        <w:pStyle w:val="a3"/>
        <w:spacing w:before="6"/>
        <w:ind w:left="0" w:right="0" w:firstLine="0"/>
        <w:jc w:val="left"/>
        <w:rPr>
          <w:sz w:val="23"/>
        </w:rPr>
      </w:pPr>
    </w:p>
    <w:p w:rsidR="005552E4" w:rsidRDefault="00840FBF">
      <w:pPr>
        <w:pStyle w:val="1"/>
      </w:pPr>
      <w:r>
        <w:rPr>
          <w:color w:val="133579"/>
          <w:w w:val="105"/>
        </w:rPr>
        <w:t>Личный</w:t>
      </w:r>
      <w:r>
        <w:rPr>
          <w:color w:val="133579"/>
          <w:spacing w:val="14"/>
          <w:w w:val="105"/>
        </w:rPr>
        <w:t xml:space="preserve"> </w:t>
      </w:r>
      <w:r>
        <w:rPr>
          <w:color w:val="133579"/>
          <w:w w:val="105"/>
        </w:rPr>
        <w:t>пример</w:t>
      </w:r>
    </w:p>
    <w:p w:rsidR="005552E4" w:rsidRDefault="00840FBF">
      <w:pPr>
        <w:spacing w:before="270"/>
        <w:ind w:left="686" w:right="118"/>
        <w:jc w:val="both"/>
        <w:rPr>
          <w:b/>
          <w:sz w:val="24"/>
        </w:rPr>
      </w:pPr>
      <w:bookmarkStart w:id="0" w:name="_GoBack"/>
      <w:r>
        <w:pict>
          <v:group id="_x0000_s1043" style="position:absolute;left:0;text-align:left;margin-left:54.5pt;margin-top:631.3pt;width:501.5pt;height:207.05pt;z-index:15733760;mso-position-horizontal-relative:page;mso-position-vertical-relative:page" coordorigin="1134,13124" coordsize="10772,3714">
            <v:shape id="_x0000_s1047" style="position:absolute;left:1133;top:13430;width:10012;height:3408" coordorigin="1134,13430" coordsize="10012,3408" o:spt="100" adj="0,,0" path="m1818,15577r-9,-78l1784,15427r-41,-64l1690,15310r-64,-40l1554,15244r-78,-9l1398,15244r-72,26l1262,15310r-53,53l1169,15427r-26,72l1134,15577r9,79l1169,15728r40,63l1262,15844r64,41l1398,15910r78,10l1554,15910r72,-25l1690,15844r53,-53l1784,15728r25,-72l1818,15577xm11145,16838r-3,-61l11137,16703r-7,-74l11121,16555r-10,-73l11100,16410r-13,-72l11073,16266r-16,-71l11040,16125r-19,-70l11001,15985r-21,-68l10957,15848r-24,-67l10908,15714r-26,-67l10854,15582r-29,-65l10794,15452r-31,-63l10730,15326r-34,-63l10660,15202r-36,-61l10586,15081r-38,-59l10508,14964r-41,-57l10425,14850r-43,-56l10337,14739r-45,-54l10246,14632r-47,-52l10150,14529r-49,-50l10051,14429r-51,-48l9947,14334r-53,-47l9840,14242r-55,-44l9730,14155r-57,-42l9616,14072r-59,-40l9498,13993r-60,-37l9378,13919r-62,-35l9254,13850r-63,-33l9128,13786r-65,-31l8998,13726r-66,-28l8866,13672r-67,-26l8731,13622r-68,-22l8594,13578r-69,-20l8455,13540r-71,-17l8313,13507r-71,-14l8170,13480r-73,-12l8024,13458r-73,-8l7877,13443r-74,-6l7728,13434r-75,-3l7577,13430r-75,1l7427,13434r-75,3l7278,13443r-74,7l7130,13458r-73,10l6985,13480r-72,13l6841,13507r-71,16l6699,13540r-70,18l6560,13578r-69,22l6423,13622r-68,24l6288,13672r-66,26l6156,13726r-65,29l6027,13786r-64,31l5900,13850r-62,34l5777,13919r-61,37l5656,13993r-59,39l5539,14072r-58,41l5425,14155r-56,43l5314,14242r-54,45l5207,14334r-52,47l5104,14429r-51,50l5004,14529r-48,51l4908,14632r-46,53l4817,14739r-44,55l4730,14850r-42,57l4647,14964r-40,58l4568,15081r-38,60l4494,15202r-35,61l4425,15326r-33,63l4360,15452r-30,65l4301,15582r-28,65l4246,15714r-25,67l4197,15848r-23,69l4153,15985r-20,70l4115,16125r-18,70l4082,16266r-15,72l4054,16410r-11,72l4033,16555r-8,74l4018,16703r-6,74l4009,16838r7136,xe" fillcolor="#223c74" stroked="f">
              <v:stroke joinstyle="round"/>
              <v:formulas/>
              <v:path arrowok="t" o:connecttype="segments"/>
            </v:shape>
            <v:shape id="_x0000_s1046" style="position:absolute;left:1153;top:13353;width:3543;height:3484" coordorigin="1153,13354" coordsize="3543,3484" path="m4596,13354l1153,16797r41,41l1311,16838,4695,13453r-99,-99xe" fillcolor="#00a3d9" stroked="f">
              <v:path arrowok="t"/>
            </v:shape>
            <v:shape id="_x0000_s1045" style="position:absolute;left:3641;top:13124;width:4283;height:3714" coordorigin="3641,13124" coordsize="4283,3714" o:spt="100" adj="0,,0" path="m5798,13228r-103,-104l3641,15177r104,104l5798,13228xm6102,13532r-104,-104l3945,15481r104,104l6102,13532xm6406,13835r-104,-103l4249,15785r104,104l6406,13835xm6709,14139r-104,-104l4552,16088r104,104l6709,14139xm7013,14443r-104,-104l4856,16392r104,104l7013,14443xm7317,14746r-104,-103l5160,16696r103,103l7317,14746xm7620,15050r-104,-104l5625,16838r207,l7620,15050xm7924,15354r-104,-104l6232,16838r208,l7924,15354xe" stroked="f">
              <v:stroke joinstyle="round"/>
              <v:formulas/>
              <v:path arrowok="t" o:connecttype="segments"/>
            </v:shape>
            <v:shape id="_x0000_s1044" style="position:absolute;left:9728;top:13452;width:2177;height:2410" coordorigin="9729,13452" coordsize="2177,2410" o:spt="100" adj="0,,0" path="m10934,13452r-77,2l10782,13461r-73,12l10637,13489r-70,20l10498,13533r-66,28l10367,13593r-62,36l10245,13668r-57,42l10133,13756r-51,49l10033,13857r-46,54l9945,13968r-39,60l9870,14090r-32,65l9810,14221r-24,69l9766,14360r-16,72l9738,14506r-7,75l9729,14657r2,76l9738,14808r12,73l9766,14953r20,71l9810,15092r28,67l9870,15223r36,62l9945,15345r42,57l10033,15457r49,52l10133,15557r55,46l10245,15646r60,39l10367,15720r65,32l10498,15780r69,25l10637,15825r72,16l10782,15852r75,7l10934,15861r76,-2l11085,15852r73,-11l11230,15825r70,-20l11369,15780r66,-28l11500,15720r62,-35l11622,15646r57,-43l11734,15557r51,-48l11834,15457r46,-55l11906,15368r,-187l10934,15181r-78,-6l10782,15158r-69,-26l10648,15096r-58,-44l10538,15000r-44,-58l10458,14878r-26,-70l10415,14734r-5,-77l10415,14579r17,-74l10458,14436r36,-64l10538,14313r52,-52l10648,14217r65,-35l10782,14155r74,-16l10934,14133r972,l11906,13946r-26,-35l11834,13857r-49,-52l11734,13756r-55,-46l11622,13668r-60,-39l11500,13593r-65,-32l11369,13533r-69,-24l11230,13489r-72,-16l11085,13461r-75,-7l10934,13452xm11906,14133r-972,l11011,14139r74,16l11154,14182r65,35l11277,14261r52,52l11373,14372r36,64l11435,14505r17,74l11457,14657r-5,77l11435,14808r-26,70l11373,14942r-44,58l11277,15052r-58,44l11154,15132r-69,26l11011,15175r-77,6l11906,15181r,-1048xe" fillcolor="#00aae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End w:id="0"/>
      <w:r>
        <w:pict>
          <v:shape id="_x0000_s1042" style="position:absolute;left:0;text-align:left;margin-left:36pt;margin-top:14.55pt;width:5.55pt;height:43.7pt;z-index:15729664;mso-position-horizontal-relative:page" coordorigin="720,291" coordsize="111,874" path="m775,291r-21,4l736,307r-12,18l720,346r,763l724,1130r12,18l754,1160r21,4l797,1160r17,-12l826,1130r4,-21l830,346r-4,-21l814,307,797,295r-22,-4xe" fillcolor="#133579" stroked="f">
            <v:path arrowok="t"/>
            <w10:wrap anchorx="page"/>
          </v:shape>
        </w:pict>
      </w:r>
      <w:r>
        <w:pict>
          <v:group id="_x0000_s1036" style="position:absolute;left:0;text-align:left;margin-left:36pt;margin-top:96.05pt;width:37.3pt;height:43.1pt;z-index:15730176;mso-position-horizontal-relative:page" coordorigin="720,1921" coordsize="746,862">
            <v:shape id="_x0000_s1041" style="position:absolute;left:720;top:1920;width:746;height:862" coordorigin="720,1921" coordsize="746,862" o:spt="100" adj="0,,0" path="m940,2312r-7,4l933,2324r,239l830,2623,727,2563r,-120l933,2324r,-8l720,2439r,128l830,2630r14,-7l940,2567r,-243l940,2312xm940,2009r-7,4l933,2021r,238l727,2378r,-238l933,2021r,-8l720,2136r,254l741,2378,940,2263r,-242l940,2009xm1203,2464r-6,4l1197,2476r,238l1093,2774,887,2655r310,-179l1197,2468,873,2655r220,127l1107,2774r96,-56l1203,2476r,-12xm1313,2048r-14,-8l1299,2048,989,2226r,-238l1093,1929r206,119l1299,2040,1107,1929r-14,-8l982,1985r,253l1003,2226r310,-178xm1466,2136r-7,-4l1459,2140r,120l1253,2379r,-240l1355,2080r104,60l1459,2132r-90,-52l1355,2072r-109,63l1246,2390r21,-11l1466,2264r,-128xe" fillcolor="#82868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85;top:2318;width:190;height:219">
              <v:imagedata r:id="rId7" o:title=""/>
            </v:shape>
            <v:shape id="_x0000_s1039" style="position:absolute;left:1246;top:2312;width:220;height:381" coordorigin="1246,2313" coordsize="220,381" o:spt="100" adj="0,,0" path="m1466,2313r-220,127l1246,2694r21,-12l1253,2682r,-238l1459,2325r7,l1466,2313xm1466,2325r-7,l1459,2563r-206,119l1267,2682r199,-115l1466,2325xe" fillcolor="#828688" stroked="f">
              <v:stroke joinstyle="round"/>
              <v:formulas/>
              <v:path arrowok="t" o:connecttype="segments"/>
            </v:shape>
            <v:shape id="_x0000_s1038" type="#_x0000_t75" style="position:absolute;left:1010;top:2165;width:190;height:219">
              <v:imagedata r:id="rId8" o:title=""/>
            </v:shape>
            <v:shape id="_x0000_s1037" type="#_x0000_t75" style="position:absolute;left:985;top:2368;width:190;height:168">
              <v:imagedata r:id="rId9" o:title="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1041286</wp:posOffset>
            </wp:positionH>
            <wp:positionV relativeFrom="paragraph">
              <wp:posOffset>1270556</wp:posOffset>
            </wp:positionV>
            <wp:extent cx="1042710" cy="4572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7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style="position:absolute;left:0;text-align:left;margin-left:283.45pt;margin-top:100.3pt;width:74.75pt;height:39.3pt;z-index:15731200;mso-position-horizontal-relative:page;mso-position-vertical-relative:text" coordorigin="5669,2006" coordsize="1495,786">
            <v:shape id="_x0000_s1035" style="position:absolute;left:7051;top:2266;width:112;height:193" coordorigin="7051,2266" coordsize="112,193" o:spt="100" adj="0,,0" path="m7119,2266r-23,l7086,2268r-17,8l7062,2282r-8,15l7051,2306r1,113l7054,2428r8,15l7069,2449r17,8l7096,2459r23,l7129,2457r17,-8l7152,2444r9,-15l7163,2419r,l7104,2419r-3,-1l7097,2413r-2,-3l7096,2316r1,-4l7101,2308r3,-2l7163,2306r,l7161,2297r-9,-15l7146,2276r-17,-8l7119,2266xm7163,2306r-52,l7114,2308r4,4l7119,2316r,94l7118,2413r-4,5l7111,2419r52,l7163,2306xe" fillcolor="#0f1214" stroked="f">
              <v:stroke joinstyle="round"/>
              <v:formulas/>
              <v:path arrowok="t" o:connecttype="segments"/>
            </v:shape>
            <v:shape id="_x0000_s1034" type="#_x0000_t75" style="position:absolute;left:5669;top:2006;width:1355;height:786">
              <v:imagedata r:id="rId11" o:title=""/>
            </v:shape>
            <w10:wrap anchorx="page"/>
          </v:group>
        </w:pict>
      </w:r>
      <w:r>
        <w:pict>
          <v:group id="_x0000_s1029" style="position:absolute;left:0;text-align:left;margin-left:240.85pt;margin-top:95.75pt;width:34.25pt;height:40.05pt;z-index:15731712;mso-position-horizontal-relative:page;mso-position-vertical-relative:text" coordorigin="4817,1915" coordsize="685,801">
            <v:shape id="_x0000_s1032" type="#_x0000_t75" style="position:absolute;left:5077;top:2239;width:425;height:476">
              <v:imagedata r:id="rId12" o:title=""/>
            </v:shape>
            <v:shape id="_x0000_s1031" style="position:absolute;left:4817;top:2009;width:468;height:468" coordorigin="4817,2010" coordsize="468,468" o:spt="100" adj="0,,0" path="m5051,2010r-74,12l4913,2055r-51,50l4829,2170r-12,74l4829,2318r33,64l4913,2432r64,34l5051,2478r74,-12l5189,2432r51,-50l5249,2363r-198,l5005,2354r-38,-26l4941,2290r-9,-46l4941,2197r26,-38l5005,2134r46,-10l5191,2124r-3,-16l5189,2096r2,-12l5194,2073r4,-11l5166,2040r-36,-17l5092,2013r-41,-3xm5191,2124r-140,l5097,2134r38,25l5161,2197r9,47l5161,2290r-26,38l5097,2354r-46,9l5249,2363r24,-45l5285,2244r,-8l5285,2229r-1,-7l5246,2208r-30,-25l5195,2149r-4,-25xe" fillcolor="#223c74" stroked="f">
              <v:stroke joinstyle="round"/>
              <v:formulas/>
              <v:path arrowok="t" o:connecttype="segments"/>
            </v:shape>
            <v:shape id="_x0000_s1030" type="#_x0000_t75" style="position:absolute;left:5156;top:1915;width:246;height:292">
              <v:imagedata r:id="rId13" o:title=""/>
            </v:shape>
            <w10:wrap anchorx="page"/>
          </v:group>
        </w:pict>
      </w:r>
      <w:r>
        <w:pict>
          <v:group id="_x0000_s1026" style="position:absolute;left:0;text-align:left;margin-left:481pt;margin-top:105.5pt;width:29.25pt;height:9.8pt;z-index:15732224;mso-position-horizontal-relative:page;mso-position-vertical-relative:text" coordorigin="9620,2110" coordsize="585,196">
            <v:shape id="_x0000_s1028" type="#_x0000_t75" style="position:absolute;left:9619;top:2110;width:284;height:196">
              <v:imagedata r:id="rId14" o:title=""/>
            </v:shape>
            <v:shape id="_x0000_s1027" type="#_x0000_t75" style="position:absolute;left:9934;top:2112;width:270;height:191">
              <v:imagedata r:id="rId15" o:title="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5636419</wp:posOffset>
            </wp:positionH>
            <wp:positionV relativeFrom="paragraph">
              <wp:posOffset>1327968</wp:posOffset>
            </wp:positionV>
            <wp:extent cx="348016" cy="347662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16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6111948</wp:posOffset>
            </wp:positionH>
            <wp:positionV relativeFrom="paragraph">
              <wp:posOffset>1549164</wp:posOffset>
            </wp:positionV>
            <wp:extent cx="984110" cy="147637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11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0691F"/>
          <w:w w:val="105"/>
          <w:sz w:val="24"/>
        </w:rPr>
        <w:t>Установите на смартфоне ребенка надежный пароль, который он должен</w:t>
      </w:r>
      <w:r>
        <w:rPr>
          <w:b/>
          <w:color w:val="E0691F"/>
          <w:spacing w:val="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знать наизусть и ни с кем не делиться. Это обезопасит устройство при</w:t>
      </w:r>
      <w:r>
        <w:rPr>
          <w:b/>
          <w:color w:val="E0691F"/>
          <w:spacing w:val="1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попадании</w:t>
      </w:r>
      <w:r>
        <w:rPr>
          <w:b/>
          <w:color w:val="E0691F"/>
          <w:spacing w:val="-13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в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руки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чужих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людей,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в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том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числе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других</w:t>
      </w:r>
      <w:r>
        <w:rPr>
          <w:b/>
          <w:color w:val="E0691F"/>
          <w:spacing w:val="-12"/>
          <w:w w:val="105"/>
          <w:sz w:val="24"/>
        </w:rPr>
        <w:t xml:space="preserve"> </w:t>
      </w:r>
      <w:r>
        <w:rPr>
          <w:b/>
          <w:color w:val="E0691F"/>
          <w:w w:val="105"/>
          <w:sz w:val="24"/>
        </w:rPr>
        <w:t>детей.</w:t>
      </w:r>
    </w:p>
    <w:sectPr w:rsidR="005552E4">
      <w:pgSz w:w="11910" w:h="16840"/>
      <w:pgMar w:top="6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BB4"/>
    <w:multiLevelType w:val="hybridMultilevel"/>
    <w:tmpl w:val="4B9613E8"/>
    <w:lvl w:ilvl="0" w:tplc="16B21954">
      <w:start w:val="1"/>
      <w:numFmt w:val="decimal"/>
      <w:lvlText w:val="%1."/>
      <w:lvlJc w:val="left"/>
      <w:pPr>
        <w:ind w:left="480" w:hanging="360"/>
        <w:jc w:val="left"/>
      </w:pPr>
      <w:rPr>
        <w:rFonts w:ascii="Tahoma" w:eastAsia="Tahoma" w:hAnsi="Tahoma" w:cs="Tahoma" w:hint="default"/>
        <w:color w:val="231F20"/>
        <w:w w:val="67"/>
        <w:sz w:val="20"/>
        <w:szCs w:val="20"/>
        <w:lang w:val="ru-RU" w:eastAsia="en-US" w:bidi="ar-SA"/>
      </w:rPr>
    </w:lvl>
    <w:lvl w:ilvl="1" w:tplc="09C4274A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CD9A0E26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2D241EEE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0C42817A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B1E4F612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D0A2535E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A5007B52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8B56E92C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1">
    <w:nsid w:val="4ABA0262"/>
    <w:multiLevelType w:val="hybridMultilevel"/>
    <w:tmpl w:val="2EEA4F32"/>
    <w:lvl w:ilvl="0" w:tplc="B02053FC">
      <w:numFmt w:val="bullet"/>
      <w:lvlText w:val="•"/>
      <w:lvlJc w:val="left"/>
      <w:pPr>
        <w:ind w:left="1083" w:hanging="360"/>
      </w:pPr>
      <w:rPr>
        <w:rFonts w:ascii="Tahoma" w:eastAsia="Tahoma" w:hAnsi="Tahoma" w:cs="Tahoma" w:hint="default"/>
        <w:b/>
        <w:bCs/>
        <w:color w:val="231F20"/>
        <w:w w:val="56"/>
        <w:sz w:val="24"/>
        <w:szCs w:val="24"/>
        <w:lang w:val="ru-RU" w:eastAsia="en-US" w:bidi="ar-SA"/>
      </w:rPr>
    </w:lvl>
    <w:lvl w:ilvl="1" w:tplc="8216F202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2" w:tplc="BC5493CC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84A6778C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A92A4C80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399698DA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4D1229FA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A0788EA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0A7A5BAC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2">
    <w:nsid w:val="71CF643F"/>
    <w:multiLevelType w:val="hybridMultilevel"/>
    <w:tmpl w:val="0EB46FD2"/>
    <w:lvl w:ilvl="0" w:tplc="43F8F45E">
      <w:start w:val="1"/>
      <w:numFmt w:val="decimal"/>
      <w:lvlText w:val="%1."/>
      <w:lvlJc w:val="left"/>
      <w:pPr>
        <w:ind w:left="480" w:hanging="360"/>
        <w:jc w:val="left"/>
      </w:pPr>
      <w:rPr>
        <w:rFonts w:ascii="Tahoma" w:eastAsia="Tahoma" w:hAnsi="Tahoma" w:cs="Tahoma" w:hint="default"/>
        <w:color w:val="231F20"/>
        <w:w w:val="67"/>
        <w:sz w:val="20"/>
        <w:szCs w:val="20"/>
        <w:lang w:val="ru-RU" w:eastAsia="en-US" w:bidi="ar-SA"/>
      </w:rPr>
    </w:lvl>
    <w:lvl w:ilvl="1" w:tplc="67827D1E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73B682CA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21E4AAAA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B31CDC20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4FA27282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8062B8F8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8DC0970E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6F884D9A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52E4"/>
    <w:rsid w:val="005552E4"/>
    <w:rsid w:val="008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 w:right="117" w:hanging="360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line="447" w:lineRule="exact"/>
      <w:ind w:left="119"/>
    </w:pPr>
    <w:rPr>
      <w:rFonts w:ascii="Verdana" w:eastAsia="Verdana" w:hAnsi="Verdana" w:cs="Verdana"/>
      <w:b/>
      <w:bCs/>
      <w:sz w:val="50"/>
      <w:szCs w:val="50"/>
    </w:rPr>
  </w:style>
  <w:style w:type="paragraph" w:styleId="a5">
    <w:name w:val="List Paragraph"/>
    <w:basedOn w:val="a"/>
    <w:uiPriority w:val="1"/>
    <w:qFormat/>
    <w:pPr>
      <w:spacing w:before="109"/>
      <w:ind w:left="479" w:right="11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0FB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FBF"/>
    <w:rPr>
      <w:rFonts w:ascii="Tahoma" w:eastAsia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 w:right="117" w:hanging="360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line="447" w:lineRule="exact"/>
      <w:ind w:left="119"/>
    </w:pPr>
    <w:rPr>
      <w:rFonts w:ascii="Verdana" w:eastAsia="Verdana" w:hAnsi="Verdana" w:cs="Verdana"/>
      <w:b/>
      <w:bCs/>
      <w:sz w:val="50"/>
      <w:szCs w:val="50"/>
    </w:rPr>
  </w:style>
  <w:style w:type="paragraph" w:styleId="a5">
    <w:name w:val="List Paragraph"/>
    <w:basedOn w:val="a"/>
    <w:uiPriority w:val="1"/>
    <w:qFormat/>
    <w:pPr>
      <w:spacing w:before="109"/>
      <w:ind w:left="479" w:right="11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0FB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FBF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anton.staroverov200@mail.ru</cp:lastModifiedBy>
  <cp:revision>3</cp:revision>
  <dcterms:created xsi:type="dcterms:W3CDTF">2024-02-25T19:07:00Z</dcterms:created>
  <dcterms:modified xsi:type="dcterms:W3CDTF">2024-02-25T19:08:00Z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2024-02-25T00:00:00Z</vt:filetime>
  </property>
</Properties>
</file>