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00" w:rsidRPr="0059770A" w:rsidRDefault="00F03600" w:rsidP="00706809">
      <w:pPr>
        <w:spacing w:line="276" w:lineRule="auto"/>
        <w:rPr>
          <w:sz w:val="24"/>
          <w:szCs w:val="24"/>
        </w:rPr>
      </w:pPr>
    </w:p>
    <w:p w:rsidR="00591274" w:rsidRPr="00591274" w:rsidRDefault="00591274" w:rsidP="00591274">
      <w:pPr>
        <w:spacing w:after="200" w:line="276" w:lineRule="auto"/>
        <w:jc w:val="center"/>
        <w:rPr>
          <w:rFonts w:eastAsia="Calibri"/>
          <w:sz w:val="24"/>
          <w:szCs w:val="24"/>
          <w:lang w:eastAsia="en-US"/>
        </w:rPr>
      </w:pPr>
      <w:proofErr w:type="spellStart"/>
      <w:r w:rsidRPr="00591274">
        <w:rPr>
          <w:rFonts w:eastAsia="Calibri"/>
          <w:sz w:val="24"/>
          <w:szCs w:val="24"/>
          <w:lang w:eastAsia="en-US"/>
        </w:rPr>
        <w:t>Старооскольский</w:t>
      </w:r>
      <w:proofErr w:type="spellEnd"/>
      <w:r w:rsidRPr="00591274">
        <w:rPr>
          <w:rFonts w:eastAsia="Calibri"/>
          <w:sz w:val="24"/>
          <w:szCs w:val="24"/>
          <w:lang w:eastAsia="en-US"/>
        </w:rPr>
        <w:t xml:space="preserve"> городской округ Белгородской области г. Старый Оскол</w:t>
      </w:r>
    </w:p>
    <w:tbl>
      <w:tblPr>
        <w:tblpPr w:leftFromText="180" w:rightFromText="180" w:vertAnchor="page" w:horzAnchor="margin" w:tblpY="4063"/>
        <w:tblW w:w="0" w:type="auto"/>
        <w:tblLook w:val="04A0" w:firstRow="1" w:lastRow="0" w:firstColumn="1" w:lastColumn="0" w:noHBand="0" w:noVBand="1"/>
      </w:tblPr>
      <w:tblGrid>
        <w:gridCol w:w="4785"/>
        <w:gridCol w:w="4786"/>
      </w:tblGrid>
      <w:tr w:rsidR="00591274" w:rsidRPr="00591274" w:rsidTr="00591274">
        <w:tc>
          <w:tcPr>
            <w:tcW w:w="4785" w:type="dxa"/>
          </w:tcPr>
          <w:p w:rsidR="00591274" w:rsidRPr="00591274" w:rsidRDefault="00591274" w:rsidP="00591274">
            <w:pPr>
              <w:jc w:val="center"/>
              <w:rPr>
                <w:rFonts w:eastAsia="Calibri"/>
                <w:sz w:val="24"/>
                <w:szCs w:val="24"/>
                <w:lang w:eastAsia="en-US"/>
              </w:rPr>
            </w:pPr>
          </w:p>
          <w:p w:rsidR="00591274" w:rsidRPr="00591274" w:rsidRDefault="00591274" w:rsidP="00591274">
            <w:pPr>
              <w:jc w:val="center"/>
              <w:rPr>
                <w:rFonts w:eastAsia="Calibri"/>
                <w:sz w:val="24"/>
                <w:szCs w:val="24"/>
                <w:lang w:eastAsia="en-US"/>
              </w:rPr>
            </w:pPr>
            <w:proofErr w:type="gramStart"/>
            <w:r w:rsidRPr="00591274">
              <w:rPr>
                <w:rFonts w:eastAsia="Calibri"/>
                <w:sz w:val="24"/>
                <w:szCs w:val="24"/>
                <w:lang w:eastAsia="en-US"/>
              </w:rPr>
              <w:t>Рассмотрена</w:t>
            </w:r>
            <w:proofErr w:type="gramEnd"/>
            <w:r w:rsidRPr="00591274">
              <w:rPr>
                <w:rFonts w:eastAsia="Calibri"/>
                <w:sz w:val="24"/>
                <w:szCs w:val="24"/>
                <w:lang w:eastAsia="en-US"/>
              </w:rPr>
              <w:t xml:space="preserve"> на заседании</w:t>
            </w:r>
          </w:p>
          <w:p w:rsidR="00591274" w:rsidRPr="00591274" w:rsidRDefault="00591274" w:rsidP="00591274">
            <w:pPr>
              <w:jc w:val="center"/>
              <w:rPr>
                <w:rFonts w:eastAsia="Calibri"/>
                <w:sz w:val="24"/>
                <w:szCs w:val="24"/>
                <w:lang w:eastAsia="en-US"/>
              </w:rPr>
            </w:pPr>
            <w:r w:rsidRPr="00591274">
              <w:rPr>
                <w:rFonts w:eastAsia="Calibri"/>
                <w:sz w:val="24"/>
                <w:szCs w:val="24"/>
                <w:lang w:eastAsia="en-US"/>
              </w:rPr>
              <w:t xml:space="preserve"> методического совета</w:t>
            </w:r>
          </w:p>
          <w:p w:rsidR="00591274" w:rsidRPr="00591274" w:rsidRDefault="00591274" w:rsidP="00591274">
            <w:pPr>
              <w:jc w:val="center"/>
              <w:rPr>
                <w:rFonts w:eastAsia="Calibri"/>
                <w:sz w:val="24"/>
                <w:szCs w:val="24"/>
                <w:lang w:eastAsia="en-US"/>
              </w:rPr>
            </w:pPr>
            <w:r w:rsidRPr="00591274">
              <w:rPr>
                <w:rFonts w:eastAsia="Calibri"/>
                <w:sz w:val="24"/>
                <w:szCs w:val="24"/>
                <w:lang w:eastAsia="en-US"/>
              </w:rPr>
              <w:t xml:space="preserve"> от " ___31_ августа" 2021_ г.</w:t>
            </w:r>
          </w:p>
          <w:p w:rsidR="00591274" w:rsidRPr="00591274" w:rsidRDefault="00591274" w:rsidP="00591274">
            <w:pPr>
              <w:jc w:val="center"/>
              <w:rPr>
                <w:rFonts w:eastAsia="Calibri"/>
                <w:sz w:val="24"/>
                <w:szCs w:val="24"/>
                <w:lang w:eastAsia="en-US"/>
              </w:rPr>
            </w:pPr>
            <w:r w:rsidRPr="00591274">
              <w:rPr>
                <w:rFonts w:eastAsia="Calibri"/>
                <w:sz w:val="24"/>
                <w:szCs w:val="24"/>
                <w:lang w:eastAsia="en-US"/>
              </w:rPr>
              <w:t>протокол №1</w:t>
            </w:r>
          </w:p>
          <w:p w:rsidR="00591274" w:rsidRPr="00591274" w:rsidRDefault="00591274" w:rsidP="00591274">
            <w:pPr>
              <w:jc w:val="center"/>
              <w:rPr>
                <w:rFonts w:eastAsia="Calibri"/>
                <w:sz w:val="24"/>
                <w:szCs w:val="24"/>
                <w:lang w:eastAsia="en-US"/>
              </w:rPr>
            </w:pPr>
          </w:p>
          <w:p w:rsidR="00591274" w:rsidRPr="00591274" w:rsidRDefault="00591274" w:rsidP="00591274">
            <w:pPr>
              <w:jc w:val="center"/>
              <w:rPr>
                <w:rFonts w:eastAsia="Calibri"/>
                <w:sz w:val="24"/>
                <w:szCs w:val="24"/>
                <w:lang w:eastAsia="en-US"/>
              </w:rPr>
            </w:pPr>
          </w:p>
          <w:p w:rsidR="00591274" w:rsidRPr="00591274" w:rsidRDefault="00591274" w:rsidP="00591274">
            <w:pPr>
              <w:jc w:val="center"/>
              <w:rPr>
                <w:rFonts w:eastAsia="Calibri"/>
                <w:sz w:val="24"/>
                <w:szCs w:val="24"/>
                <w:lang w:eastAsia="en-US"/>
              </w:rPr>
            </w:pPr>
          </w:p>
        </w:tc>
        <w:tc>
          <w:tcPr>
            <w:tcW w:w="4786" w:type="dxa"/>
          </w:tcPr>
          <w:p w:rsidR="00591274" w:rsidRPr="00591274" w:rsidRDefault="00591274" w:rsidP="00591274">
            <w:pPr>
              <w:jc w:val="center"/>
              <w:rPr>
                <w:rFonts w:eastAsia="Calibri"/>
                <w:sz w:val="24"/>
                <w:szCs w:val="24"/>
                <w:lang w:eastAsia="en-US"/>
              </w:rPr>
            </w:pPr>
          </w:p>
          <w:p w:rsidR="00591274" w:rsidRPr="00591274" w:rsidRDefault="00591274" w:rsidP="00591274">
            <w:pPr>
              <w:jc w:val="center"/>
              <w:rPr>
                <w:rFonts w:eastAsia="Calibri"/>
                <w:sz w:val="24"/>
                <w:szCs w:val="24"/>
                <w:lang w:eastAsia="en-US"/>
              </w:rPr>
            </w:pPr>
            <w:r w:rsidRPr="00591274">
              <w:rPr>
                <w:rFonts w:eastAsia="Calibri"/>
                <w:sz w:val="24"/>
                <w:szCs w:val="24"/>
                <w:lang w:eastAsia="en-US"/>
              </w:rPr>
              <w:t>УТВЕРЖДЕНА</w:t>
            </w:r>
          </w:p>
          <w:p w:rsidR="00591274" w:rsidRPr="00591274" w:rsidRDefault="00591274" w:rsidP="00591274">
            <w:pPr>
              <w:jc w:val="center"/>
              <w:rPr>
                <w:rFonts w:eastAsia="Calibri"/>
                <w:sz w:val="24"/>
                <w:szCs w:val="24"/>
                <w:lang w:eastAsia="en-US"/>
              </w:rPr>
            </w:pPr>
            <w:r w:rsidRPr="00591274">
              <w:rPr>
                <w:rFonts w:eastAsia="Calibri"/>
                <w:sz w:val="24"/>
                <w:szCs w:val="24"/>
                <w:lang w:eastAsia="en-US"/>
              </w:rPr>
              <w:t xml:space="preserve">приказом от «31» августа 2021 г. №287 </w:t>
            </w:r>
          </w:p>
          <w:p w:rsidR="00591274" w:rsidRPr="00591274" w:rsidRDefault="00591274" w:rsidP="00591274">
            <w:pPr>
              <w:jc w:val="center"/>
              <w:rPr>
                <w:rFonts w:eastAsia="Calibri"/>
                <w:sz w:val="24"/>
                <w:szCs w:val="24"/>
                <w:lang w:eastAsia="en-US"/>
              </w:rPr>
            </w:pPr>
            <w:r w:rsidRPr="00591274">
              <w:rPr>
                <w:rFonts w:eastAsia="Calibri"/>
                <w:sz w:val="24"/>
                <w:szCs w:val="24"/>
                <w:lang w:eastAsia="en-US"/>
              </w:rPr>
              <w:t>Директор  МБОУ « СОШ №30»</w:t>
            </w:r>
          </w:p>
          <w:p w:rsidR="00591274" w:rsidRPr="00591274" w:rsidRDefault="00591274" w:rsidP="00591274">
            <w:pPr>
              <w:jc w:val="center"/>
              <w:rPr>
                <w:rFonts w:eastAsia="Calibri"/>
                <w:sz w:val="24"/>
                <w:szCs w:val="24"/>
                <w:lang w:eastAsia="en-US"/>
              </w:rPr>
            </w:pPr>
            <w:r w:rsidRPr="00591274">
              <w:rPr>
                <w:rFonts w:eastAsia="Calibri"/>
                <w:sz w:val="24"/>
                <w:szCs w:val="24"/>
                <w:lang w:eastAsia="en-US"/>
              </w:rPr>
              <w:t xml:space="preserve">_______________ </w:t>
            </w:r>
            <w:proofErr w:type="spellStart"/>
            <w:r w:rsidRPr="00591274">
              <w:rPr>
                <w:rFonts w:eastAsia="Calibri"/>
                <w:sz w:val="24"/>
                <w:szCs w:val="24"/>
                <w:lang w:eastAsia="en-US"/>
              </w:rPr>
              <w:t>Фефелова</w:t>
            </w:r>
            <w:proofErr w:type="spellEnd"/>
            <w:r w:rsidRPr="00591274">
              <w:rPr>
                <w:rFonts w:eastAsia="Calibri"/>
                <w:sz w:val="24"/>
                <w:szCs w:val="24"/>
                <w:lang w:eastAsia="en-US"/>
              </w:rPr>
              <w:t xml:space="preserve"> И.А.</w:t>
            </w:r>
          </w:p>
          <w:p w:rsidR="00591274" w:rsidRPr="00591274" w:rsidRDefault="00591274" w:rsidP="00591274">
            <w:pPr>
              <w:rPr>
                <w:rFonts w:eastAsia="Calibri"/>
                <w:sz w:val="18"/>
                <w:szCs w:val="18"/>
                <w:lang w:eastAsia="en-US"/>
              </w:rPr>
            </w:pPr>
            <w:r w:rsidRPr="00591274">
              <w:rPr>
                <w:rFonts w:eastAsia="Calibri"/>
                <w:sz w:val="24"/>
                <w:szCs w:val="24"/>
                <w:lang w:eastAsia="en-US"/>
              </w:rPr>
              <w:t xml:space="preserve">                   </w:t>
            </w:r>
            <w:r w:rsidRPr="00591274">
              <w:rPr>
                <w:rFonts w:eastAsia="Calibri"/>
                <w:sz w:val="18"/>
                <w:szCs w:val="18"/>
                <w:lang w:eastAsia="en-US"/>
              </w:rPr>
              <w:t>Ф.И.О.</w:t>
            </w:r>
          </w:p>
          <w:p w:rsidR="00591274" w:rsidRPr="00591274" w:rsidRDefault="00591274" w:rsidP="00591274">
            <w:pPr>
              <w:jc w:val="center"/>
              <w:rPr>
                <w:rFonts w:eastAsia="Calibri"/>
                <w:sz w:val="24"/>
                <w:szCs w:val="24"/>
                <w:lang w:eastAsia="en-US"/>
              </w:rPr>
            </w:pPr>
          </w:p>
          <w:p w:rsidR="00591274" w:rsidRPr="00591274" w:rsidRDefault="00591274" w:rsidP="00591274">
            <w:pPr>
              <w:jc w:val="center"/>
              <w:rPr>
                <w:rFonts w:eastAsia="Calibri"/>
                <w:sz w:val="24"/>
                <w:szCs w:val="24"/>
                <w:lang w:eastAsia="en-US"/>
              </w:rPr>
            </w:pPr>
          </w:p>
        </w:tc>
      </w:tr>
    </w:tbl>
    <w:p w:rsidR="00591274" w:rsidRPr="00591274" w:rsidRDefault="00591274" w:rsidP="00591274">
      <w:pPr>
        <w:spacing w:after="200" w:line="276" w:lineRule="auto"/>
        <w:jc w:val="center"/>
        <w:rPr>
          <w:rFonts w:eastAsia="Calibri"/>
          <w:sz w:val="24"/>
          <w:szCs w:val="24"/>
          <w:lang w:eastAsia="en-US"/>
        </w:rPr>
      </w:pPr>
      <w:r w:rsidRPr="00591274">
        <w:rPr>
          <w:rFonts w:eastAsia="Calibri"/>
          <w:sz w:val="24"/>
          <w:szCs w:val="24"/>
          <w:lang w:eastAsia="en-US"/>
        </w:rPr>
        <w:t>Муниципальное бюджетное общеобразовательное учреждение</w:t>
      </w:r>
    </w:p>
    <w:p w:rsidR="00591274" w:rsidRPr="00591274" w:rsidRDefault="00591274" w:rsidP="00591274">
      <w:pPr>
        <w:spacing w:after="200" w:line="276" w:lineRule="auto"/>
        <w:jc w:val="center"/>
        <w:rPr>
          <w:rFonts w:eastAsia="Calibri"/>
          <w:sz w:val="24"/>
          <w:szCs w:val="24"/>
          <w:lang w:eastAsia="en-US"/>
        </w:rPr>
      </w:pPr>
      <w:r w:rsidRPr="00591274">
        <w:rPr>
          <w:rFonts w:eastAsia="Calibri"/>
          <w:sz w:val="24"/>
          <w:szCs w:val="24"/>
          <w:lang w:eastAsia="en-US"/>
        </w:rPr>
        <w:t xml:space="preserve"> « Средняя общеобразовательная школа №30»</w:t>
      </w:r>
    </w:p>
    <w:p w:rsidR="0059770A" w:rsidRPr="0059770A" w:rsidRDefault="0059770A" w:rsidP="00706809">
      <w:pPr>
        <w:spacing w:after="200"/>
        <w:rPr>
          <w:rFonts w:eastAsia="Calibri"/>
          <w:b/>
          <w:sz w:val="26"/>
          <w:szCs w:val="26"/>
          <w:lang w:eastAsia="en-US"/>
        </w:rPr>
      </w:pPr>
    </w:p>
    <w:p w:rsidR="0059770A" w:rsidRDefault="0059770A" w:rsidP="0059770A">
      <w:pPr>
        <w:spacing w:after="200"/>
        <w:jc w:val="center"/>
        <w:rPr>
          <w:rFonts w:eastAsia="Calibri"/>
          <w:b/>
          <w:sz w:val="26"/>
          <w:szCs w:val="26"/>
          <w:lang w:eastAsia="en-US"/>
        </w:rPr>
      </w:pPr>
    </w:p>
    <w:p w:rsidR="0059770A" w:rsidRDefault="0059770A" w:rsidP="0059770A">
      <w:pPr>
        <w:spacing w:after="200"/>
        <w:jc w:val="center"/>
        <w:rPr>
          <w:rFonts w:eastAsia="Calibri"/>
          <w:b/>
          <w:sz w:val="26"/>
          <w:szCs w:val="26"/>
          <w:lang w:eastAsia="en-US"/>
        </w:rPr>
      </w:pPr>
    </w:p>
    <w:p w:rsidR="0059770A" w:rsidRPr="0059770A" w:rsidRDefault="0059770A" w:rsidP="0059770A">
      <w:pPr>
        <w:spacing w:after="200"/>
        <w:rPr>
          <w:rFonts w:eastAsia="Calibri"/>
          <w:sz w:val="26"/>
          <w:szCs w:val="26"/>
          <w:lang w:eastAsia="en-US"/>
        </w:rPr>
      </w:pPr>
    </w:p>
    <w:p w:rsidR="0059770A" w:rsidRPr="0059770A" w:rsidRDefault="0059770A" w:rsidP="0059770A">
      <w:pPr>
        <w:spacing w:after="200"/>
        <w:jc w:val="center"/>
        <w:rPr>
          <w:rFonts w:eastAsia="Calibri"/>
          <w:sz w:val="26"/>
          <w:szCs w:val="26"/>
          <w:lang w:eastAsia="en-US"/>
        </w:rPr>
      </w:pPr>
      <w:r w:rsidRPr="0059770A">
        <w:rPr>
          <w:rFonts w:eastAsia="Calibri"/>
          <w:sz w:val="26"/>
          <w:szCs w:val="26"/>
          <w:lang w:eastAsia="en-US"/>
        </w:rPr>
        <w:t xml:space="preserve">ДОПОЛНИТЕЛЬНАЯ  </w:t>
      </w:r>
    </w:p>
    <w:p w:rsidR="0059770A" w:rsidRPr="0059770A" w:rsidRDefault="0059770A" w:rsidP="0059770A">
      <w:pPr>
        <w:spacing w:after="200"/>
        <w:jc w:val="center"/>
        <w:rPr>
          <w:rFonts w:eastAsia="Calibri"/>
          <w:sz w:val="26"/>
          <w:szCs w:val="26"/>
          <w:lang w:eastAsia="en-US"/>
        </w:rPr>
      </w:pPr>
      <w:r w:rsidRPr="0059770A">
        <w:rPr>
          <w:rFonts w:eastAsia="Calibri"/>
          <w:sz w:val="26"/>
          <w:szCs w:val="26"/>
          <w:lang w:eastAsia="en-US"/>
        </w:rPr>
        <w:t>ОБЩЕРАЗВИВАЮЩАЯ ПРОГРАММА</w:t>
      </w:r>
    </w:p>
    <w:p w:rsidR="0059770A" w:rsidRPr="0059770A" w:rsidRDefault="00591274" w:rsidP="0059770A">
      <w:pPr>
        <w:spacing w:after="200"/>
        <w:jc w:val="center"/>
        <w:rPr>
          <w:rFonts w:eastAsia="Calibri"/>
          <w:sz w:val="26"/>
          <w:szCs w:val="26"/>
          <w:lang w:eastAsia="en-US"/>
        </w:rPr>
      </w:pPr>
      <w:r>
        <w:rPr>
          <w:rFonts w:eastAsia="Calibri"/>
          <w:sz w:val="26"/>
          <w:szCs w:val="26"/>
          <w:lang w:eastAsia="en-US"/>
        </w:rPr>
        <w:t>ХУДОЖЕСТВЕННОЙ НАПРВЛЕННОСТИ</w:t>
      </w:r>
    </w:p>
    <w:p w:rsidR="0059770A" w:rsidRDefault="0059770A" w:rsidP="0059770A">
      <w:pPr>
        <w:spacing w:after="200"/>
        <w:jc w:val="center"/>
        <w:rPr>
          <w:rFonts w:eastAsia="Calibri"/>
          <w:sz w:val="26"/>
          <w:szCs w:val="26"/>
          <w:lang w:eastAsia="en-US"/>
        </w:rPr>
      </w:pPr>
      <w:r w:rsidRPr="00591274">
        <w:rPr>
          <w:rFonts w:eastAsia="Calibri"/>
          <w:sz w:val="26"/>
          <w:szCs w:val="26"/>
          <w:lang w:eastAsia="en-US"/>
        </w:rPr>
        <w:t>«</w:t>
      </w:r>
      <w:r w:rsidR="00591274">
        <w:rPr>
          <w:rFonts w:eastAsia="Calibri"/>
          <w:sz w:val="26"/>
          <w:szCs w:val="26"/>
          <w:lang w:eastAsia="en-US"/>
        </w:rPr>
        <w:t>СТУДИЯ 30</w:t>
      </w:r>
      <w:r w:rsidRPr="00591274">
        <w:rPr>
          <w:rFonts w:eastAsia="Calibri"/>
          <w:sz w:val="26"/>
          <w:szCs w:val="26"/>
          <w:lang w:eastAsia="en-US"/>
        </w:rPr>
        <w:t>»</w:t>
      </w:r>
    </w:p>
    <w:p w:rsidR="00591274" w:rsidRPr="00591274" w:rsidRDefault="00591274" w:rsidP="0059770A">
      <w:pPr>
        <w:spacing w:after="200"/>
        <w:jc w:val="center"/>
        <w:rPr>
          <w:rFonts w:eastAsia="Calibri"/>
          <w:sz w:val="26"/>
          <w:szCs w:val="26"/>
          <w:lang w:eastAsia="en-US"/>
        </w:rPr>
      </w:pPr>
    </w:p>
    <w:p w:rsidR="005E072A" w:rsidRPr="005E072A" w:rsidRDefault="005E072A" w:rsidP="005E072A">
      <w:pPr>
        <w:widowControl w:val="0"/>
        <w:spacing w:after="200" w:line="276" w:lineRule="auto"/>
        <w:jc w:val="both"/>
        <w:rPr>
          <w:iCs/>
          <w:color w:val="000000"/>
          <w:sz w:val="26"/>
          <w:szCs w:val="26"/>
          <w:lang w:bidi="ru-RU"/>
        </w:rPr>
      </w:pPr>
      <w:r w:rsidRPr="005E072A">
        <w:rPr>
          <w:b/>
          <w:iCs/>
          <w:color w:val="000000"/>
          <w:sz w:val="26"/>
          <w:szCs w:val="26"/>
          <w:lang w:bidi="ru-RU"/>
        </w:rPr>
        <w:t>Уровень программы:</w:t>
      </w:r>
      <w:r w:rsidRPr="005E072A">
        <w:rPr>
          <w:iCs/>
          <w:color w:val="000000"/>
          <w:sz w:val="26"/>
          <w:szCs w:val="26"/>
          <w:lang w:bidi="ru-RU"/>
        </w:rPr>
        <w:t xml:space="preserve">  базовый</w:t>
      </w:r>
    </w:p>
    <w:p w:rsidR="005E072A" w:rsidRPr="005E072A" w:rsidRDefault="005E072A" w:rsidP="005E072A">
      <w:pPr>
        <w:widowControl w:val="0"/>
        <w:spacing w:after="200" w:line="276" w:lineRule="auto"/>
        <w:jc w:val="both"/>
        <w:rPr>
          <w:iCs/>
          <w:color w:val="000000"/>
          <w:sz w:val="26"/>
          <w:szCs w:val="26"/>
          <w:lang w:bidi="ru-RU"/>
        </w:rPr>
      </w:pPr>
      <w:r w:rsidRPr="005E072A">
        <w:rPr>
          <w:b/>
          <w:iCs/>
          <w:color w:val="000000"/>
          <w:sz w:val="26"/>
          <w:szCs w:val="26"/>
          <w:lang w:bidi="ru-RU"/>
        </w:rPr>
        <w:t>Срок реализации программы:</w:t>
      </w:r>
      <w:r>
        <w:rPr>
          <w:b/>
          <w:iCs/>
          <w:color w:val="000000"/>
          <w:sz w:val="26"/>
          <w:szCs w:val="26"/>
          <w:lang w:bidi="ru-RU"/>
        </w:rPr>
        <w:t xml:space="preserve"> 1 </w:t>
      </w:r>
      <w:r>
        <w:rPr>
          <w:iCs/>
          <w:color w:val="000000"/>
          <w:sz w:val="26"/>
          <w:szCs w:val="26"/>
          <w:lang w:bidi="ru-RU"/>
        </w:rPr>
        <w:t xml:space="preserve"> год</w:t>
      </w:r>
    </w:p>
    <w:p w:rsidR="005E072A" w:rsidRPr="005E072A" w:rsidRDefault="005E072A" w:rsidP="005E072A">
      <w:pPr>
        <w:widowControl w:val="0"/>
        <w:spacing w:after="200" w:line="276" w:lineRule="auto"/>
        <w:jc w:val="both"/>
        <w:rPr>
          <w:iCs/>
          <w:color w:val="000000"/>
          <w:sz w:val="26"/>
          <w:szCs w:val="26"/>
          <w:lang w:bidi="ru-RU"/>
        </w:rPr>
      </w:pPr>
      <w:r w:rsidRPr="005E072A">
        <w:rPr>
          <w:b/>
          <w:iCs/>
          <w:color w:val="000000"/>
          <w:sz w:val="26"/>
          <w:szCs w:val="26"/>
          <w:lang w:bidi="ru-RU"/>
        </w:rPr>
        <w:t xml:space="preserve">Общее количество часов: </w:t>
      </w:r>
      <w:r>
        <w:rPr>
          <w:iCs/>
          <w:color w:val="000000"/>
          <w:sz w:val="26"/>
          <w:szCs w:val="26"/>
          <w:lang w:bidi="ru-RU"/>
        </w:rPr>
        <w:t>16</w:t>
      </w:r>
      <w:r w:rsidR="008D244E">
        <w:rPr>
          <w:iCs/>
          <w:color w:val="000000"/>
          <w:sz w:val="26"/>
          <w:szCs w:val="26"/>
          <w:lang w:bidi="ru-RU"/>
        </w:rPr>
        <w:t>2</w:t>
      </w:r>
    </w:p>
    <w:p w:rsidR="005E072A" w:rsidRPr="005E072A" w:rsidRDefault="005E072A" w:rsidP="005E072A">
      <w:pPr>
        <w:widowControl w:val="0"/>
        <w:spacing w:after="200" w:line="276" w:lineRule="auto"/>
        <w:jc w:val="both"/>
        <w:rPr>
          <w:iCs/>
          <w:color w:val="000000"/>
          <w:sz w:val="26"/>
          <w:szCs w:val="26"/>
          <w:lang w:bidi="ru-RU"/>
        </w:rPr>
      </w:pPr>
      <w:r w:rsidRPr="005E072A">
        <w:rPr>
          <w:b/>
          <w:iCs/>
          <w:color w:val="000000"/>
          <w:sz w:val="26"/>
          <w:szCs w:val="26"/>
          <w:lang w:bidi="ru-RU"/>
        </w:rPr>
        <w:t>Возраст учащихся:</w:t>
      </w:r>
      <w:r w:rsidRPr="005E072A">
        <w:rPr>
          <w:iCs/>
          <w:color w:val="000000"/>
          <w:sz w:val="26"/>
          <w:szCs w:val="26"/>
          <w:lang w:bidi="ru-RU"/>
        </w:rPr>
        <w:t xml:space="preserve"> </w:t>
      </w:r>
      <w:r>
        <w:rPr>
          <w:iCs/>
          <w:color w:val="000000"/>
          <w:sz w:val="26"/>
          <w:szCs w:val="26"/>
          <w:lang w:bidi="ru-RU"/>
        </w:rPr>
        <w:t>14-18</w:t>
      </w:r>
      <w:r w:rsidRPr="005E072A">
        <w:rPr>
          <w:iCs/>
          <w:color w:val="000000"/>
          <w:sz w:val="26"/>
          <w:szCs w:val="26"/>
          <w:lang w:bidi="ru-RU"/>
        </w:rPr>
        <w:t xml:space="preserve"> лет</w:t>
      </w:r>
    </w:p>
    <w:p w:rsidR="005E072A" w:rsidRPr="005E072A" w:rsidRDefault="005E072A" w:rsidP="005E072A">
      <w:pPr>
        <w:widowControl w:val="0"/>
        <w:spacing w:after="200" w:line="276" w:lineRule="auto"/>
        <w:jc w:val="both"/>
        <w:rPr>
          <w:iCs/>
          <w:color w:val="000000"/>
          <w:sz w:val="26"/>
          <w:szCs w:val="26"/>
          <w:lang w:bidi="ru-RU"/>
        </w:rPr>
      </w:pPr>
      <w:r w:rsidRPr="005E072A">
        <w:rPr>
          <w:b/>
          <w:iCs/>
          <w:color w:val="000000"/>
          <w:sz w:val="26"/>
          <w:szCs w:val="26"/>
          <w:lang w:bidi="ru-RU"/>
        </w:rPr>
        <w:t>Вид программы</w:t>
      </w:r>
      <w:r w:rsidRPr="005E072A">
        <w:rPr>
          <w:iCs/>
          <w:color w:val="000000"/>
          <w:sz w:val="26"/>
          <w:szCs w:val="26"/>
          <w:lang w:bidi="ru-RU"/>
        </w:rPr>
        <w:t>: авторская</w:t>
      </w:r>
    </w:p>
    <w:p w:rsidR="005E072A" w:rsidRDefault="005E072A" w:rsidP="005E072A">
      <w:pPr>
        <w:widowControl w:val="0"/>
        <w:spacing w:after="200" w:line="276" w:lineRule="auto"/>
        <w:jc w:val="both"/>
        <w:rPr>
          <w:iCs/>
          <w:color w:val="000000"/>
          <w:sz w:val="26"/>
          <w:szCs w:val="26"/>
          <w:lang w:bidi="ru-RU"/>
        </w:rPr>
      </w:pPr>
      <w:r w:rsidRPr="005E072A">
        <w:rPr>
          <w:b/>
          <w:iCs/>
          <w:color w:val="000000"/>
          <w:sz w:val="26"/>
          <w:szCs w:val="26"/>
          <w:lang w:bidi="ru-RU"/>
        </w:rPr>
        <w:t>Автор-составитель:</w:t>
      </w:r>
      <w:r w:rsidRPr="005E072A">
        <w:rPr>
          <w:iCs/>
          <w:color w:val="000000"/>
          <w:sz w:val="26"/>
          <w:szCs w:val="26"/>
          <w:lang w:bidi="ru-RU"/>
        </w:rPr>
        <w:t xml:space="preserve"> </w:t>
      </w:r>
      <w:r>
        <w:rPr>
          <w:iCs/>
          <w:color w:val="000000"/>
          <w:sz w:val="26"/>
          <w:szCs w:val="26"/>
          <w:lang w:bidi="ru-RU"/>
        </w:rPr>
        <w:t>Смирнов Игорь Валентинович</w:t>
      </w:r>
      <w:r w:rsidR="00591274">
        <w:rPr>
          <w:iCs/>
          <w:color w:val="000000"/>
          <w:sz w:val="26"/>
          <w:szCs w:val="26"/>
          <w:lang w:bidi="ru-RU"/>
        </w:rPr>
        <w:t>,</w:t>
      </w:r>
    </w:p>
    <w:p w:rsidR="00591274" w:rsidRPr="005E072A" w:rsidRDefault="00591274" w:rsidP="005E072A">
      <w:pPr>
        <w:widowControl w:val="0"/>
        <w:spacing w:after="200" w:line="276" w:lineRule="auto"/>
        <w:jc w:val="both"/>
        <w:rPr>
          <w:iCs/>
          <w:color w:val="000000"/>
          <w:sz w:val="26"/>
          <w:szCs w:val="26"/>
          <w:lang w:bidi="ru-RU"/>
        </w:rPr>
      </w:pPr>
      <w:r>
        <w:rPr>
          <w:iCs/>
          <w:color w:val="000000"/>
          <w:sz w:val="26"/>
          <w:szCs w:val="26"/>
          <w:lang w:bidi="ru-RU"/>
        </w:rPr>
        <w:t>педагог – организатор ОБЖ</w:t>
      </w:r>
    </w:p>
    <w:p w:rsidR="0059770A" w:rsidRPr="0059770A" w:rsidRDefault="0059770A" w:rsidP="00591274">
      <w:pPr>
        <w:spacing w:after="200"/>
        <w:rPr>
          <w:rFonts w:eastAsia="Calibri"/>
          <w:sz w:val="26"/>
          <w:szCs w:val="26"/>
          <w:lang w:eastAsia="en-US"/>
        </w:rPr>
      </w:pPr>
      <w:bookmarkStart w:id="0" w:name="_GoBack"/>
      <w:bookmarkEnd w:id="0"/>
    </w:p>
    <w:p w:rsidR="00591274" w:rsidRDefault="00591274" w:rsidP="0059770A">
      <w:pPr>
        <w:spacing w:after="200"/>
        <w:jc w:val="center"/>
        <w:rPr>
          <w:rFonts w:eastAsia="Calibri"/>
          <w:sz w:val="26"/>
          <w:szCs w:val="26"/>
          <w:lang w:eastAsia="en-US"/>
        </w:rPr>
      </w:pPr>
      <w:r>
        <w:rPr>
          <w:rFonts w:eastAsia="Calibri"/>
          <w:sz w:val="26"/>
          <w:szCs w:val="26"/>
          <w:lang w:eastAsia="en-US"/>
        </w:rPr>
        <w:t>г. Старый Оскол</w:t>
      </w:r>
    </w:p>
    <w:p w:rsidR="00F51859" w:rsidRPr="0059770A" w:rsidRDefault="0059770A" w:rsidP="0059770A">
      <w:pPr>
        <w:spacing w:after="200"/>
        <w:jc w:val="center"/>
        <w:rPr>
          <w:rFonts w:eastAsia="Calibri"/>
          <w:sz w:val="26"/>
          <w:szCs w:val="26"/>
          <w:lang w:eastAsia="en-US"/>
        </w:rPr>
      </w:pPr>
      <w:r w:rsidRPr="0059770A">
        <w:rPr>
          <w:rFonts w:eastAsia="Calibri"/>
          <w:sz w:val="26"/>
          <w:szCs w:val="26"/>
          <w:lang w:eastAsia="en-US"/>
        </w:rPr>
        <w:t>2021</w:t>
      </w:r>
      <w:r>
        <w:rPr>
          <w:rFonts w:eastAsia="Calibri"/>
          <w:sz w:val="26"/>
          <w:szCs w:val="26"/>
          <w:lang w:eastAsia="en-US"/>
        </w:rPr>
        <w:t xml:space="preserve"> г</w:t>
      </w:r>
    </w:p>
    <w:p w:rsidR="00E43E3D" w:rsidRDefault="00E43E3D">
      <w:pPr>
        <w:ind w:left="3400"/>
        <w:rPr>
          <w:b/>
          <w:bCs/>
          <w:sz w:val="24"/>
          <w:szCs w:val="24"/>
        </w:rPr>
      </w:pPr>
    </w:p>
    <w:p w:rsidR="00F51859" w:rsidRPr="0059770A" w:rsidRDefault="0059770A" w:rsidP="0059770A">
      <w:pPr>
        <w:ind w:firstLine="709"/>
        <w:jc w:val="center"/>
        <w:rPr>
          <w:rFonts w:eastAsia="Calibri"/>
          <w:b/>
          <w:sz w:val="26"/>
          <w:szCs w:val="26"/>
          <w:lang w:eastAsia="en-US"/>
        </w:rPr>
      </w:pPr>
      <w:r w:rsidRPr="0059770A">
        <w:rPr>
          <w:rFonts w:eastAsia="Calibri"/>
          <w:b/>
          <w:sz w:val="26"/>
          <w:szCs w:val="26"/>
          <w:lang w:eastAsia="en-US"/>
        </w:rPr>
        <w:t>РАЗДЕЛ 1 «КОМПЛЕКС ОСНОВНЫХ ХАРАКТЕРИСТИК ОБРАЗОВАНИЯ»</w:t>
      </w:r>
    </w:p>
    <w:p w:rsidR="00F51859" w:rsidRDefault="00F51859">
      <w:pPr>
        <w:ind w:left="3400"/>
        <w:rPr>
          <w:b/>
          <w:bCs/>
          <w:sz w:val="24"/>
          <w:szCs w:val="24"/>
        </w:rPr>
      </w:pPr>
    </w:p>
    <w:p w:rsidR="00E73F29" w:rsidRPr="009A6F29" w:rsidRDefault="00EB4E21">
      <w:pPr>
        <w:ind w:left="3400"/>
        <w:rPr>
          <w:sz w:val="24"/>
          <w:szCs w:val="24"/>
        </w:rPr>
      </w:pPr>
      <w:r w:rsidRPr="009A6F29">
        <w:rPr>
          <w:b/>
          <w:bCs/>
          <w:sz w:val="24"/>
          <w:szCs w:val="24"/>
        </w:rPr>
        <w:t>ПОЯСНИТЕЛЬНАЯ ЗАПИСКА</w:t>
      </w:r>
    </w:p>
    <w:p w:rsidR="00E73F29" w:rsidRPr="009A6F29" w:rsidRDefault="00E73F29">
      <w:pPr>
        <w:spacing w:line="200" w:lineRule="exact"/>
        <w:rPr>
          <w:sz w:val="24"/>
          <w:szCs w:val="24"/>
        </w:rPr>
      </w:pPr>
    </w:p>
    <w:p w:rsidR="00E73F29" w:rsidRPr="009A6F29" w:rsidRDefault="00E73F29">
      <w:pPr>
        <w:spacing w:line="388" w:lineRule="exact"/>
        <w:rPr>
          <w:sz w:val="24"/>
          <w:szCs w:val="24"/>
        </w:rPr>
      </w:pPr>
    </w:p>
    <w:p w:rsidR="00E73F29" w:rsidRDefault="0059770A" w:rsidP="003E2B7A">
      <w:pPr>
        <w:pStyle w:val="a8"/>
        <w:spacing w:before="0" w:beforeAutospacing="0" w:after="0" w:afterAutospacing="0"/>
        <w:ind w:firstLine="709"/>
        <w:jc w:val="both"/>
        <w:rPr>
          <w:sz w:val="26"/>
          <w:szCs w:val="26"/>
        </w:rPr>
      </w:pPr>
      <w:r w:rsidRPr="00FF2CD6">
        <w:rPr>
          <w:rStyle w:val="aa"/>
          <w:sz w:val="26"/>
          <w:szCs w:val="26"/>
        </w:rPr>
        <w:t>Программа «</w:t>
      </w:r>
      <w:r>
        <w:rPr>
          <w:rStyle w:val="aa"/>
          <w:sz w:val="26"/>
          <w:szCs w:val="26"/>
        </w:rPr>
        <w:t>Студия 30</w:t>
      </w:r>
      <w:r w:rsidRPr="00FF2CD6">
        <w:rPr>
          <w:rStyle w:val="aa"/>
          <w:sz w:val="26"/>
          <w:szCs w:val="26"/>
        </w:rPr>
        <w:t xml:space="preserve">» имеет </w:t>
      </w:r>
      <w:r>
        <w:rPr>
          <w:b/>
          <w:i/>
          <w:sz w:val="26"/>
          <w:szCs w:val="26"/>
        </w:rPr>
        <w:t xml:space="preserve">художественную </w:t>
      </w:r>
      <w:r w:rsidRPr="00FF2CD6">
        <w:rPr>
          <w:sz w:val="26"/>
          <w:szCs w:val="26"/>
        </w:rPr>
        <w:t xml:space="preserve"> направленность</w:t>
      </w:r>
      <w:r w:rsidRPr="00FF2CD6">
        <w:rPr>
          <w:rStyle w:val="aa"/>
          <w:sz w:val="26"/>
          <w:szCs w:val="26"/>
        </w:rPr>
        <w:t>, так как основн</w:t>
      </w:r>
      <w:r w:rsidR="00EB46F6">
        <w:rPr>
          <w:rStyle w:val="aa"/>
          <w:sz w:val="26"/>
          <w:szCs w:val="26"/>
        </w:rPr>
        <w:t>ым</w:t>
      </w:r>
      <w:r w:rsidRPr="00FF2CD6">
        <w:rPr>
          <w:rStyle w:val="aa"/>
          <w:sz w:val="26"/>
          <w:szCs w:val="26"/>
        </w:rPr>
        <w:t xml:space="preserve"> </w:t>
      </w:r>
      <w:r w:rsidR="00EB46F6">
        <w:rPr>
          <w:rStyle w:val="aa"/>
          <w:sz w:val="26"/>
          <w:szCs w:val="26"/>
        </w:rPr>
        <w:t>проявлением</w:t>
      </w:r>
      <w:r w:rsidRPr="00FF2CD6">
        <w:rPr>
          <w:rStyle w:val="aa"/>
          <w:sz w:val="26"/>
          <w:szCs w:val="26"/>
        </w:rPr>
        <w:t>,</w:t>
      </w:r>
      <w:r w:rsidRPr="00FF2CD6">
        <w:rPr>
          <w:sz w:val="26"/>
          <w:szCs w:val="26"/>
        </w:rPr>
        <w:t xml:space="preserve"> воспитание его качеств, которые помогут ему самоутвердиться в </w:t>
      </w:r>
      <w:bookmarkStart w:id="1" w:name="_Hlk87953146"/>
      <w:r w:rsidR="003E2B7A" w:rsidRPr="003E2B7A">
        <w:rPr>
          <w:sz w:val="26"/>
          <w:szCs w:val="26"/>
        </w:rPr>
        <w:t>ориентирована на развитие общей культуры обучающихся, художественных способностей и склонностей, носит ярко выраженный креативный характер, предусматривая возможность творческого самовыражения, творческой самореализации учащихся с учетом их возможностей и мотивации.</w:t>
      </w:r>
      <w:bookmarkEnd w:id="1"/>
    </w:p>
    <w:p w:rsidR="003E2B7A" w:rsidRDefault="003E2B7A" w:rsidP="003E2B7A">
      <w:pPr>
        <w:pStyle w:val="a8"/>
        <w:spacing w:before="0" w:beforeAutospacing="0" w:after="0" w:afterAutospacing="0"/>
        <w:ind w:firstLine="709"/>
        <w:jc w:val="both"/>
        <w:rPr>
          <w:rStyle w:val="aa"/>
          <w:b w:val="0"/>
          <w:sz w:val="26"/>
          <w:szCs w:val="26"/>
        </w:rPr>
      </w:pPr>
      <w:r w:rsidRPr="002D118A">
        <w:rPr>
          <w:b/>
          <w:sz w:val="26"/>
          <w:szCs w:val="26"/>
        </w:rPr>
        <w:t>Актуальность</w:t>
      </w:r>
      <w:r w:rsidRPr="00FF2CD6">
        <w:rPr>
          <w:rStyle w:val="aa"/>
          <w:sz w:val="26"/>
          <w:szCs w:val="26"/>
        </w:rPr>
        <w:t xml:space="preserve"> программы</w:t>
      </w:r>
      <w:r>
        <w:rPr>
          <w:rStyle w:val="aa"/>
          <w:sz w:val="26"/>
          <w:szCs w:val="26"/>
        </w:rPr>
        <w:t xml:space="preserve"> </w:t>
      </w:r>
      <w:r w:rsidRPr="003E2B7A">
        <w:rPr>
          <w:rStyle w:val="aa"/>
          <w:b w:val="0"/>
          <w:sz w:val="26"/>
          <w:szCs w:val="26"/>
        </w:rPr>
        <w:t>определяется возможностью удовлетворения интереса и</w:t>
      </w:r>
      <w:r>
        <w:rPr>
          <w:rStyle w:val="aa"/>
          <w:b w:val="0"/>
          <w:sz w:val="26"/>
          <w:szCs w:val="26"/>
        </w:rPr>
        <w:t xml:space="preserve"> </w:t>
      </w:r>
      <w:r w:rsidRPr="003E2B7A">
        <w:rPr>
          <w:rStyle w:val="aa"/>
          <w:b w:val="0"/>
          <w:sz w:val="26"/>
          <w:szCs w:val="26"/>
        </w:rPr>
        <w:t>реализации способностей школьников в области телевизионной техники и программных продуктов и по форме организации образовательного процесса является модульной.</w:t>
      </w:r>
    </w:p>
    <w:p w:rsidR="003E2B7A" w:rsidRPr="003E2B7A" w:rsidRDefault="003E2B7A" w:rsidP="003E2B7A">
      <w:pPr>
        <w:pStyle w:val="a8"/>
        <w:spacing w:before="0" w:beforeAutospacing="0" w:after="0" w:afterAutospacing="0"/>
        <w:ind w:firstLine="709"/>
        <w:jc w:val="both"/>
        <w:rPr>
          <w:rStyle w:val="aa"/>
          <w:b w:val="0"/>
          <w:sz w:val="26"/>
          <w:szCs w:val="26"/>
        </w:rPr>
      </w:pPr>
      <w:r w:rsidRPr="003E2B7A">
        <w:rPr>
          <w:rStyle w:val="aa"/>
          <w:sz w:val="26"/>
          <w:szCs w:val="26"/>
        </w:rPr>
        <w:t>Новизна</w:t>
      </w:r>
      <w:r w:rsidRPr="003E2B7A">
        <w:rPr>
          <w:rStyle w:val="aa"/>
          <w:b w:val="0"/>
          <w:sz w:val="26"/>
          <w:szCs w:val="26"/>
        </w:rPr>
        <w:t xml:space="preserve"> программы заключается в удовлетворении новым социально-экономическим</w:t>
      </w:r>
      <w:r>
        <w:rPr>
          <w:rStyle w:val="aa"/>
          <w:b w:val="0"/>
          <w:sz w:val="26"/>
          <w:szCs w:val="26"/>
        </w:rPr>
        <w:t xml:space="preserve"> </w:t>
      </w:r>
      <w:r w:rsidRPr="003E2B7A">
        <w:rPr>
          <w:rStyle w:val="aa"/>
          <w:b w:val="0"/>
          <w:sz w:val="26"/>
          <w:szCs w:val="26"/>
        </w:rPr>
        <w:t>условиям, требованиям к результатам образования в соответствии с ФГОС, ориентируется на подготовку молодого поколения по массовым профессиям, затребованным рынком, в соответствии со своими склонностями.</w:t>
      </w:r>
    </w:p>
    <w:p w:rsidR="003E2B7A" w:rsidRDefault="003E2B7A" w:rsidP="003E2B7A">
      <w:pPr>
        <w:pStyle w:val="a8"/>
        <w:spacing w:before="0" w:beforeAutospacing="0" w:after="0" w:afterAutospacing="0"/>
        <w:ind w:firstLine="709"/>
        <w:jc w:val="both"/>
        <w:rPr>
          <w:rStyle w:val="aa"/>
          <w:b w:val="0"/>
          <w:sz w:val="26"/>
          <w:szCs w:val="26"/>
        </w:rPr>
      </w:pPr>
      <w:r w:rsidRPr="003E2B7A">
        <w:rPr>
          <w:rStyle w:val="aa"/>
          <w:b w:val="0"/>
          <w:sz w:val="26"/>
          <w:szCs w:val="26"/>
        </w:rPr>
        <w:t xml:space="preserve"> Акцент при этом делается на использование современных информационных технологий. Новизна программы заключается также и в том, что по форме организации образовательного процесса она является модульной.</w:t>
      </w:r>
    </w:p>
    <w:p w:rsidR="003E2B7A" w:rsidRPr="003E2B7A" w:rsidRDefault="003E2B7A" w:rsidP="003E2B7A">
      <w:pPr>
        <w:ind w:firstLine="709"/>
        <w:jc w:val="both"/>
        <w:rPr>
          <w:bCs/>
          <w:sz w:val="26"/>
          <w:lang w:eastAsia="ar-SA"/>
        </w:rPr>
      </w:pPr>
      <w:r w:rsidRPr="003E2B7A">
        <w:rPr>
          <w:rFonts w:eastAsia="Calibri"/>
          <w:b/>
          <w:sz w:val="26"/>
          <w:szCs w:val="26"/>
          <w:lang w:eastAsia="en-US"/>
        </w:rPr>
        <w:t>Педагогическая целесообразность</w:t>
      </w:r>
      <w:r w:rsidRPr="003E2B7A">
        <w:rPr>
          <w:rFonts w:eastAsia="Calibri"/>
          <w:sz w:val="26"/>
          <w:szCs w:val="26"/>
          <w:lang w:eastAsia="en-US"/>
        </w:rPr>
        <w:t xml:space="preserve"> выражается в стройной последовательности занятий, что даёт неоспоримое преимущество перед ровесниками, а использование технической базы упрощает понимание.</w:t>
      </w:r>
    </w:p>
    <w:p w:rsidR="003E2B7A" w:rsidRPr="003E2B7A" w:rsidRDefault="003E2B7A" w:rsidP="003E2B7A">
      <w:pPr>
        <w:suppressAutoHyphens/>
        <w:ind w:firstLine="709"/>
        <w:jc w:val="both"/>
        <w:rPr>
          <w:sz w:val="26"/>
          <w:szCs w:val="26"/>
          <w:lang w:eastAsia="ar-SA"/>
        </w:rPr>
      </w:pPr>
      <w:r w:rsidRPr="003E2B7A">
        <w:rPr>
          <w:b/>
          <w:sz w:val="26"/>
          <w:szCs w:val="26"/>
          <w:lang w:eastAsia="ar-SA"/>
        </w:rPr>
        <w:t>Отличительн</w:t>
      </w:r>
      <w:r>
        <w:rPr>
          <w:b/>
          <w:sz w:val="26"/>
          <w:szCs w:val="26"/>
          <w:lang w:eastAsia="ar-SA"/>
        </w:rPr>
        <w:t>ой</w:t>
      </w:r>
      <w:r w:rsidRPr="003E2B7A">
        <w:rPr>
          <w:b/>
          <w:sz w:val="26"/>
          <w:szCs w:val="26"/>
          <w:lang w:eastAsia="ar-SA"/>
        </w:rPr>
        <w:t xml:space="preserve"> особенност</w:t>
      </w:r>
      <w:r>
        <w:rPr>
          <w:b/>
          <w:sz w:val="26"/>
          <w:szCs w:val="26"/>
          <w:lang w:eastAsia="ar-SA"/>
        </w:rPr>
        <w:t>ью</w:t>
      </w:r>
      <w:r w:rsidRPr="003E2B7A">
        <w:rPr>
          <w:sz w:val="26"/>
          <w:szCs w:val="26"/>
          <w:lang w:eastAsia="ar-SA"/>
        </w:rPr>
        <w:t xml:space="preserve"> программы является то, что она даѐт возможность каждому обучающемуся попробовать свои силы в творчестве, которое не преподается ни одним базовым предметом в школе.</w:t>
      </w:r>
      <w:r>
        <w:rPr>
          <w:sz w:val="26"/>
          <w:szCs w:val="26"/>
          <w:lang w:eastAsia="ar-SA"/>
        </w:rPr>
        <w:t xml:space="preserve"> </w:t>
      </w:r>
    </w:p>
    <w:p w:rsidR="003E2B7A" w:rsidRDefault="003E2B7A" w:rsidP="003E2B7A">
      <w:pPr>
        <w:ind w:firstLine="709"/>
        <w:jc w:val="both"/>
        <w:rPr>
          <w:bCs/>
          <w:sz w:val="26"/>
          <w:lang w:eastAsia="ar-SA"/>
        </w:rPr>
      </w:pPr>
      <w:r w:rsidRPr="003E2B7A">
        <w:rPr>
          <w:rFonts w:eastAsia="Calibri"/>
          <w:b/>
          <w:sz w:val="26"/>
          <w:szCs w:val="26"/>
          <w:lang w:eastAsia="en-US"/>
        </w:rPr>
        <w:t>Адресат программы</w:t>
      </w:r>
      <w:r w:rsidRPr="003E2B7A">
        <w:rPr>
          <w:bCs/>
          <w:sz w:val="26"/>
          <w:lang w:eastAsia="ar-SA"/>
        </w:rPr>
        <w:t>. Программа «</w:t>
      </w:r>
      <w:r>
        <w:rPr>
          <w:bCs/>
          <w:sz w:val="26"/>
          <w:lang w:eastAsia="ar-SA"/>
        </w:rPr>
        <w:t>Студия 30</w:t>
      </w:r>
      <w:r w:rsidRPr="003E2B7A">
        <w:rPr>
          <w:bCs/>
          <w:sz w:val="26"/>
          <w:lang w:eastAsia="ar-SA"/>
        </w:rPr>
        <w:t xml:space="preserve">» рассчитана на учеников </w:t>
      </w:r>
      <w:r>
        <w:rPr>
          <w:bCs/>
          <w:sz w:val="26"/>
          <w:lang w:eastAsia="ar-SA"/>
        </w:rPr>
        <w:t xml:space="preserve"> 14-18</w:t>
      </w:r>
      <w:r w:rsidRPr="003E2B7A">
        <w:rPr>
          <w:bCs/>
          <w:sz w:val="26"/>
          <w:lang w:eastAsia="ar-SA"/>
        </w:rPr>
        <w:t xml:space="preserve"> лет без акцента на пол учащегося. </w:t>
      </w:r>
      <w:r>
        <w:rPr>
          <w:bCs/>
          <w:sz w:val="26"/>
          <w:lang w:eastAsia="ar-SA"/>
        </w:rPr>
        <w:t>Группа</w:t>
      </w:r>
      <w:r w:rsidRPr="003E2B7A">
        <w:rPr>
          <w:bCs/>
          <w:sz w:val="26"/>
          <w:lang w:eastAsia="ar-SA"/>
        </w:rPr>
        <w:t xml:space="preserve"> </w:t>
      </w:r>
      <w:r>
        <w:rPr>
          <w:bCs/>
          <w:sz w:val="26"/>
          <w:lang w:eastAsia="ar-SA"/>
        </w:rPr>
        <w:t xml:space="preserve"> 10-15</w:t>
      </w:r>
      <w:r w:rsidRPr="003E2B7A">
        <w:rPr>
          <w:bCs/>
          <w:sz w:val="26"/>
          <w:lang w:eastAsia="ar-SA"/>
        </w:rPr>
        <w:t xml:space="preserve"> человек набира</w:t>
      </w:r>
      <w:r>
        <w:rPr>
          <w:bCs/>
          <w:sz w:val="26"/>
          <w:lang w:eastAsia="ar-SA"/>
        </w:rPr>
        <w:t>е</w:t>
      </w:r>
      <w:r w:rsidRPr="003E2B7A">
        <w:rPr>
          <w:bCs/>
          <w:sz w:val="26"/>
          <w:lang w:eastAsia="ar-SA"/>
        </w:rPr>
        <w:t xml:space="preserve">тся в зависимости предпочтений самих учащихся, их дружбы и личных отношений с остальными участниками кружка и </w:t>
      </w:r>
      <w:proofErr w:type="spellStart"/>
      <w:r w:rsidRPr="003E2B7A">
        <w:rPr>
          <w:bCs/>
          <w:sz w:val="26"/>
          <w:lang w:eastAsia="ar-SA"/>
        </w:rPr>
        <w:t>освобожденности</w:t>
      </w:r>
      <w:proofErr w:type="spellEnd"/>
      <w:r w:rsidRPr="003E2B7A">
        <w:rPr>
          <w:bCs/>
          <w:sz w:val="26"/>
          <w:lang w:eastAsia="ar-SA"/>
        </w:rPr>
        <w:t xml:space="preserve"> от других занятий, групп, кружков и</w:t>
      </w:r>
      <w:r>
        <w:rPr>
          <w:bCs/>
          <w:sz w:val="26"/>
          <w:lang w:eastAsia="ar-SA"/>
        </w:rPr>
        <w:t xml:space="preserve"> </w:t>
      </w:r>
      <w:r w:rsidRPr="003E2B7A">
        <w:rPr>
          <w:bCs/>
          <w:sz w:val="26"/>
          <w:lang w:eastAsia="ar-SA"/>
        </w:rPr>
        <w:t>т.д. Обязательна самостоятельная мотивация на интерес к кружку, отсутствуют  критерии на способности.</w:t>
      </w:r>
    </w:p>
    <w:p w:rsidR="003E2B7A" w:rsidRDefault="003E2B7A" w:rsidP="003E2B7A">
      <w:pPr>
        <w:pStyle w:val="ab"/>
        <w:spacing w:line="240" w:lineRule="auto"/>
        <w:ind w:firstLine="709"/>
        <w:rPr>
          <w:rFonts w:eastAsiaTheme="minorHAnsi"/>
          <w:sz w:val="26"/>
          <w:szCs w:val="26"/>
        </w:rPr>
      </w:pPr>
      <w:r w:rsidRPr="00FF2CD6">
        <w:rPr>
          <w:rFonts w:eastAsiaTheme="minorHAnsi"/>
          <w:b/>
          <w:sz w:val="26"/>
          <w:szCs w:val="26"/>
        </w:rPr>
        <w:t xml:space="preserve">Уровень программы </w:t>
      </w:r>
      <w:r w:rsidRPr="00FF2CD6">
        <w:rPr>
          <w:rFonts w:eastAsiaTheme="minorHAnsi"/>
          <w:sz w:val="26"/>
          <w:szCs w:val="26"/>
        </w:rPr>
        <w:t xml:space="preserve">базовый. </w:t>
      </w:r>
      <w:r w:rsidRPr="00FF2CD6">
        <w:rPr>
          <w:sz w:val="26"/>
          <w:szCs w:val="26"/>
        </w:rPr>
        <w:t xml:space="preserve">Программа </w:t>
      </w:r>
      <w:r w:rsidRPr="003E2B7A">
        <w:rPr>
          <w:sz w:val="26"/>
          <w:szCs w:val="26"/>
        </w:rPr>
        <w:t xml:space="preserve">«Студия 30» </w:t>
      </w:r>
      <w:r w:rsidRPr="00FF2CD6">
        <w:rPr>
          <w:sz w:val="26"/>
          <w:szCs w:val="26"/>
        </w:rPr>
        <w:t xml:space="preserve">разработана для обучающихся </w:t>
      </w:r>
      <w:r>
        <w:rPr>
          <w:sz w:val="26"/>
          <w:szCs w:val="26"/>
        </w:rPr>
        <w:t xml:space="preserve"> 14-18</w:t>
      </w:r>
      <w:r w:rsidRPr="00FF2CD6">
        <w:rPr>
          <w:sz w:val="26"/>
          <w:szCs w:val="26"/>
        </w:rPr>
        <w:t xml:space="preserve"> лет и рассчитана на 1 год обучения (1</w:t>
      </w:r>
      <w:r w:rsidR="000E6AAD">
        <w:rPr>
          <w:sz w:val="26"/>
          <w:szCs w:val="26"/>
        </w:rPr>
        <w:t>62</w:t>
      </w:r>
      <w:r w:rsidRPr="00FF2CD6">
        <w:rPr>
          <w:sz w:val="26"/>
          <w:szCs w:val="26"/>
        </w:rPr>
        <w:t xml:space="preserve"> часов) из расчета 3 часа в неделю. </w:t>
      </w:r>
      <w:r w:rsidRPr="00FF2CD6">
        <w:rPr>
          <w:rFonts w:eastAsiaTheme="minorHAnsi"/>
          <w:sz w:val="26"/>
          <w:szCs w:val="26"/>
        </w:rPr>
        <w:t xml:space="preserve">Обучение начинается в сентябре, и заканчивается в мае. </w:t>
      </w:r>
    </w:p>
    <w:p w:rsidR="003E2B7A" w:rsidRPr="003E2B7A" w:rsidRDefault="003E2B7A" w:rsidP="003E2B7A">
      <w:pPr>
        <w:ind w:firstLine="709"/>
        <w:jc w:val="both"/>
        <w:rPr>
          <w:color w:val="000000"/>
          <w:sz w:val="26"/>
          <w:szCs w:val="26"/>
          <w:lang w:bidi="ru-RU"/>
        </w:rPr>
      </w:pPr>
      <w:r w:rsidRPr="003E2B7A">
        <w:rPr>
          <w:rFonts w:eastAsia="Calibri"/>
          <w:sz w:val="26"/>
          <w:lang w:eastAsia="en-US"/>
        </w:rPr>
        <w:t>Для реализации программы выбрана очная</w:t>
      </w:r>
      <w:r>
        <w:rPr>
          <w:rFonts w:eastAsia="Calibri"/>
          <w:sz w:val="26"/>
          <w:lang w:eastAsia="en-US"/>
        </w:rPr>
        <w:t>-заочная</w:t>
      </w:r>
      <w:r w:rsidRPr="003E2B7A">
        <w:rPr>
          <w:rFonts w:eastAsia="Calibri"/>
          <w:sz w:val="26"/>
          <w:lang w:eastAsia="en-US"/>
        </w:rPr>
        <w:t xml:space="preserve"> </w:t>
      </w:r>
      <w:r w:rsidRPr="003E2B7A">
        <w:rPr>
          <w:b/>
          <w:color w:val="000000"/>
          <w:sz w:val="26"/>
          <w:szCs w:val="26"/>
          <w:lang w:bidi="ru-RU"/>
        </w:rPr>
        <w:t>форма обучения</w:t>
      </w:r>
      <w:r w:rsidRPr="003E2B7A">
        <w:rPr>
          <w:color w:val="000000"/>
          <w:sz w:val="26"/>
          <w:szCs w:val="26"/>
          <w:lang w:bidi="ru-RU"/>
        </w:rPr>
        <w:t xml:space="preserve">, т.к. многие элементы практические, </w:t>
      </w:r>
      <w:r>
        <w:rPr>
          <w:color w:val="000000"/>
          <w:sz w:val="26"/>
          <w:szCs w:val="26"/>
          <w:lang w:bidi="ru-RU"/>
        </w:rPr>
        <w:t xml:space="preserve">для реализации необходимо мощное компьютерное обеспечение.  </w:t>
      </w:r>
    </w:p>
    <w:p w:rsidR="003E2B7A" w:rsidRPr="003E2B7A" w:rsidRDefault="003E2B7A" w:rsidP="003E2B7A">
      <w:pPr>
        <w:widowControl w:val="0"/>
        <w:tabs>
          <w:tab w:val="left" w:pos="1048"/>
        </w:tabs>
        <w:ind w:right="20" w:firstLine="709"/>
        <w:jc w:val="both"/>
        <w:rPr>
          <w:b/>
          <w:color w:val="000000"/>
          <w:sz w:val="26"/>
          <w:szCs w:val="26"/>
          <w:lang w:bidi="ru-RU"/>
        </w:rPr>
      </w:pPr>
      <w:r w:rsidRPr="003E2B7A">
        <w:rPr>
          <w:color w:val="000000"/>
          <w:sz w:val="26"/>
          <w:szCs w:val="26"/>
          <w:lang w:bidi="ru-RU"/>
        </w:rPr>
        <w:t xml:space="preserve">Программа рассчитана на </w:t>
      </w:r>
      <w:r>
        <w:rPr>
          <w:color w:val="000000"/>
          <w:sz w:val="26"/>
          <w:szCs w:val="26"/>
          <w:lang w:bidi="ru-RU"/>
        </w:rPr>
        <w:t>много</w:t>
      </w:r>
      <w:r w:rsidRPr="003E2B7A">
        <w:rPr>
          <w:color w:val="000000"/>
          <w:sz w:val="26"/>
          <w:szCs w:val="26"/>
          <w:lang w:bidi="ru-RU"/>
        </w:rPr>
        <w:t>уровневую</w:t>
      </w:r>
      <w:r w:rsidRPr="003E2B7A">
        <w:rPr>
          <w:b/>
          <w:color w:val="000000"/>
          <w:sz w:val="26"/>
          <w:szCs w:val="26"/>
          <w:lang w:bidi="ru-RU"/>
        </w:rPr>
        <w:t xml:space="preserve"> </w:t>
      </w:r>
      <w:r w:rsidRPr="003E2B7A">
        <w:rPr>
          <w:color w:val="000000"/>
          <w:sz w:val="26"/>
          <w:szCs w:val="26"/>
          <w:lang w:bidi="ru-RU"/>
        </w:rPr>
        <w:t>возрастную группу. В качестве</w:t>
      </w:r>
      <w:r w:rsidRPr="003E2B7A">
        <w:rPr>
          <w:b/>
          <w:color w:val="000000"/>
          <w:sz w:val="26"/>
          <w:szCs w:val="26"/>
          <w:lang w:bidi="ru-RU"/>
        </w:rPr>
        <w:t xml:space="preserve"> особенности организации образовательного процесса </w:t>
      </w:r>
      <w:r w:rsidRPr="003E2B7A">
        <w:rPr>
          <w:color w:val="000000"/>
          <w:sz w:val="26"/>
          <w:szCs w:val="26"/>
          <w:lang w:bidi="ru-RU"/>
        </w:rPr>
        <w:t>используются лекции, беседы, практические показы</w:t>
      </w:r>
      <w:r w:rsidR="00902034">
        <w:rPr>
          <w:color w:val="000000"/>
          <w:sz w:val="26"/>
          <w:szCs w:val="26"/>
          <w:lang w:bidi="ru-RU"/>
        </w:rPr>
        <w:t>, а также практические работы на компьютере.</w:t>
      </w:r>
      <w:r w:rsidRPr="003E2B7A">
        <w:rPr>
          <w:b/>
          <w:color w:val="000000"/>
          <w:sz w:val="26"/>
          <w:szCs w:val="26"/>
          <w:lang w:bidi="ru-RU"/>
        </w:rPr>
        <w:t xml:space="preserve"> </w:t>
      </w:r>
    </w:p>
    <w:p w:rsidR="003E2B7A" w:rsidRDefault="00902034" w:rsidP="00317DC8">
      <w:pPr>
        <w:pStyle w:val="ab"/>
        <w:spacing w:line="240" w:lineRule="auto"/>
        <w:ind w:firstLine="709"/>
        <w:rPr>
          <w:sz w:val="26"/>
          <w:szCs w:val="26"/>
          <w:lang w:eastAsia="ru-RU"/>
        </w:rPr>
      </w:pPr>
      <w:r w:rsidRPr="00196D7E">
        <w:rPr>
          <w:b/>
          <w:bCs/>
          <w:sz w:val="26"/>
          <w:szCs w:val="26"/>
          <w:lang w:eastAsia="ru-RU"/>
        </w:rPr>
        <w:t xml:space="preserve">Цель программы </w:t>
      </w:r>
      <w:r w:rsidRPr="00196D7E">
        <w:rPr>
          <w:sz w:val="26"/>
          <w:szCs w:val="26"/>
          <w:lang w:eastAsia="ru-RU"/>
        </w:rPr>
        <w:t>-</w:t>
      </w:r>
      <w:r w:rsidRPr="00902034">
        <w:rPr>
          <w:sz w:val="26"/>
          <w:szCs w:val="26"/>
          <w:lang w:eastAsia="ru-RU"/>
        </w:rPr>
        <w:t xml:space="preserve"> </w:t>
      </w:r>
      <w:r w:rsidRPr="00196D7E">
        <w:rPr>
          <w:sz w:val="26"/>
          <w:szCs w:val="26"/>
          <w:lang w:eastAsia="ru-RU"/>
        </w:rPr>
        <w:t>развитие творческого мышления,</w:t>
      </w:r>
      <w:r>
        <w:rPr>
          <w:sz w:val="26"/>
          <w:szCs w:val="26"/>
          <w:lang w:eastAsia="ru-RU"/>
        </w:rPr>
        <w:t xml:space="preserve"> </w:t>
      </w:r>
      <w:r w:rsidRPr="00196D7E">
        <w:rPr>
          <w:sz w:val="26"/>
          <w:szCs w:val="26"/>
          <w:lang w:eastAsia="ru-RU"/>
        </w:rPr>
        <w:t>коммуникативных качеств,</w:t>
      </w:r>
      <w:r>
        <w:rPr>
          <w:sz w:val="26"/>
          <w:szCs w:val="26"/>
          <w:lang w:eastAsia="ru-RU"/>
        </w:rPr>
        <w:t xml:space="preserve"> </w:t>
      </w:r>
      <w:r w:rsidRPr="00196D7E">
        <w:rPr>
          <w:sz w:val="26"/>
          <w:szCs w:val="26"/>
          <w:lang w:eastAsia="ru-RU"/>
        </w:rPr>
        <w:t xml:space="preserve">интеллектуальных способностей и нравственных ориентиров личности в процессе </w:t>
      </w:r>
      <w:r w:rsidRPr="00196D7E">
        <w:rPr>
          <w:sz w:val="26"/>
          <w:szCs w:val="26"/>
          <w:lang w:eastAsia="ru-RU"/>
        </w:rPr>
        <w:lastRenderedPageBreak/>
        <w:t>создания фотоколлажей, видеофильмов, изучения лучших образцов экранной культуры</w:t>
      </w:r>
      <w:r>
        <w:rPr>
          <w:sz w:val="26"/>
          <w:szCs w:val="26"/>
          <w:lang w:eastAsia="ru-RU"/>
        </w:rPr>
        <w:t>.</w:t>
      </w:r>
    </w:p>
    <w:p w:rsidR="00902034" w:rsidRPr="00902034" w:rsidRDefault="00902034" w:rsidP="00902034">
      <w:pPr>
        <w:ind w:firstLine="709"/>
        <w:jc w:val="both"/>
        <w:rPr>
          <w:rFonts w:eastAsia="Calibri"/>
          <w:b/>
          <w:sz w:val="26"/>
          <w:szCs w:val="26"/>
          <w:lang w:eastAsia="en-US"/>
        </w:rPr>
      </w:pPr>
      <w:r w:rsidRPr="00902034">
        <w:rPr>
          <w:rFonts w:eastAsia="Calibri"/>
          <w:b/>
          <w:sz w:val="26"/>
          <w:szCs w:val="26"/>
          <w:lang w:eastAsia="en-US"/>
        </w:rPr>
        <w:t>Задачами программы являются:</w:t>
      </w:r>
    </w:p>
    <w:p w:rsidR="00902034" w:rsidRPr="00902034" w:rsidRDefault="00902034" w:rsidP="00902034">
      <w:pPr>
        <w:ind w:firstLine="709"/>
        <w:jc w:val="both"/>
        <w:rPr>
          <w:rFonts w:eastAsia="Calibri"/>
          <w:b/>
          <w:i/>
          <w:sz w:val="26"/>
          <w:szCs w:val="26"/>
          <w:lang w:eastAsia="en-US"/>
        </w:rPr>
      </w:pPr>
      <w:r w:rsidRPr="00902034">
        <w:rPr>
          <w:rFonts w:eastAsia="Calibri"/>
          <w:b/>
          <w:i/>
          <w:sz w:val="26"/>
          <w:szCs w:val="26"/>
          <w:lang w:eastAsia="en-US"/>
        </w:rPr>
        <w:t>Обучающие:</w:t>
      </w:r>
    </w:p>
    <w:p w:rsidR="00902034" w:rsidRPr="00902034" w:rsidRDefault="00902034" w:rsidP="00706809">
      <w:pPr>
        <w:pStyle w:val="a6"/>
        <w:numPr>
          <w:ilvl w:val="0"/>
          <w:numId w:val="2"/>
        </w:numPr>
        <w:jc w:val="both"/>
        <w:rPr>
          <w:rFonts w:eastAsia="Calibri"/>
          <w:sz w:val="26"/>
          <w:szCs w:val="26"/>
          <w:lang w:eastAsia="en-US"/>
        </w:rPr>
      </w:pPr>
      <w:bookmarkStart w:id="2" w:name="_Hlk87953200"/>
      <w:r w:rsidRPr="00902034">
        <w:rPr>
          <w:rFonts w:eastAsia="Calibri"/>
          <w:sz w:val="26"/>
          <w:szCs w:val="26"/>
          <w:lang w:eastAsia="en-US"/>
        </w:rPr>
        <w:t>ознакомление с основами фото-</w:t>
      </w:r>
      <w:proofErr w:type="spellStart"/>
      <w:r w:rsidRPr="00902034">
        <w:rPr>
          <w:rFonts w:eastAsia="Calibri"/>
          <w:sz w:val="26"/>
          <w:szCs w:val="26"/>
          <w:lang w:eastAsia="en-US"/>
        </w:rPr>
        <w:t>видеотворчества</w:t>
      </w:r>
      <w:proofErr w:type="spellEnd"/>
      <w:r w:rsidRPr="00902034">
        <w:rPr>
          <w:rFonts w:eastAsia="Calibri"/>
          <w:sz w:val="26"/>
          <w:szCs w:val="26"/>
          <w:lang w:eastAsia="en-US"/>
        </w:rPr>
        <w:t>, жанрами и направлениями развития мирового кино, телевидения;</w:t>
      </w:r>
    </w:p>
    <w:p w:rsidR="00902034" w:rsidRPr="00902034" w:rsidRDefault="00902034" w:rsidP="00706809">
      <w:pPr>
        <w:pStyle w:val="a6"/>
        <w:numPr>
          <w:ilvl w:val="0"/>
          <w:numId w:val="2"/>
        </w:numPr>
        <w:jc w:val="both"/>
        <w:rPr>
          <w:rFonts w:eastAsia="Calibri"/>
          <w:sz w:val="26"/>
          <w:szCs w:val="26"/>
          <w:lang w:eastAsia="en-US"/>
        </w:rPr>
      </w:pPr>
      <w:r w:rsidRPr="00902034">
        <w:rPr>
          <w:rFonts w:eastAsia="Calibri"/>
          <w:sz w:val="26"/>
          <w:szCs w:val="26"/>
          <w:lang w:eastAsia="en-US"/>
        </w:rPr>
        <w:t>обучение основам сценарного мастерства;</w:t>
      </w:r>
    </w:p>
    <w:p w:rsidR="00902034" w:rsidRPr="00902034" w:rsidRDefault="00902034" w:rsidP="00706809">
      <w:pPr>
        <w:pStyle w:val="a6"/>
        <w:numPr>
          <w:ilvl w:val="0"/>
          <w:numId w:val="2"/>
        </w:numPr>
        <w:jc w:val="both"/>
        <w:rPr>
          <w:rFonts w:eastAsia="Calibri"/>
          <w:sz w:val="26"/>
          <w:szCs w:val="26"/>
          <w:lang w:eastAsia="en-US"/>
        </w:rPr>
      </w:pPr>
      <w:r w:rsidRPr="00902034">
        <w:rPr>
          <w:rFonts w:eastAsia="Calibri"/>
          <w:sz w:val="26"/>
          <w:szCs w:val="26"/>
          <w:lang w:eastAsia="en-US"/>
        </w:rPr>
        <w:t>обучение основам фото-видеосъѐмки, видеомонтажа, музыкального сопровождения и озвучивания видеофильма;</w:t>
      </w:r>
    </w:p>
    <w:p w:rsidR="00902034" w:rsidRPr="00902034" w:rsidRDefault="00902034" w:rsidP="00706809">
      <w:pPr>
        <w:pStyle w:val="a6"/>
        <w:numPr>
          <w:ilvl w:val="0"/>
          <w:numId w:val="2"/>
        </w:numPr>
        <w:jc w:val="both"/>
        <w:rPr>
          <w:rFonts w:eastAsia="Calibri"/>
          <w:sz w:val="26"/>
          <w:szCs w:val="26"/>
          <w:lang w:eastAsia="en-US"/>
        </w:rPr>
      </w:pPr>
      <w:r w:rsidRPr="00902034">
        <w:rPr>
          <w:rFonts w:eastAsia="Calibri"/>
          <w:sz w:val="26"/>
          <w:szCs w:val="26"/>
          <w:lang w:eastAsia="en-US"/>
        </w:rPr>
        <w:t xml:space="preserve">овладение основами </w:t>
      </w:r>
      <w:proofErr w:type="spellStart"/>
      <w:r w:rsidRPr="00902034">
        <w:rPr>
          <w:rFonts w:eastAsia="Calibri"/>
          <w:sz w:val="26"/>
          <w:szCs w:val="26"/>
          <w:lang w:eastAsia="en-US"/>
        </w:rPr>
        <w:t>телережиссуры</w:t>
      </w:r>
      <w:proofErr w:type="spellEnd"/>
      <w:r w:rsidRPr="00902034">
        <w:rPr>
          <w:rFonts w:eastAsia="Calibri"/>
          <w:sz w:val="26"/>
          <w:szCs w:val="26"/>
          <w:lang w:eastAsia="en-US"/>
        </w:rPr>
        <w:t>.</w:t>
      </w:r>
    </w:p>
    <w:bookmarkEnd w:id="2"/>
    <w:p w:rsidR="00902034" w:rsidRPr="00902034" w:rsidRDefault="00902034" w:rsidP="00902034">
      <w:pPr>
        <w:ind w:firstLine="709"/>
        <w:jc w:val="both"/>
        <w:rPr>
          <w:rFonts w:eastAsia="Calibri"/>
          <w:b/>
          <w:i/>
          <w:sz w:val="26"/>
          <w:szCs w:val="26"/>
          <w:lang w:eastAsia="en-US"/>
        </w:rPr>
      </w:pPr>
      <w:r w:rsidRPr="00902034">
        <w:rPr>
          <w:rFonts w:eastAsia="Calibri"/>
          <w:b/>
          <w:i/>
          <w:sz w:val="26"/>
          <w:szCs w:val="26"/>
          <w:lang w:eastAsia="en-US"/>
        </w:rPr>
        <w:t>Развивающие:</w:t>
      </w:r>
    </w:p>
    <w:p w:rsidR="00902034" w:rsidRPr="00902034" w:rsidRDefault="00902034" w:rsidP="00706809">
      <w:pPr>
        <w:pStyle w:val="a6"/>
        <w:numPr>
          <w:ilvl w:val="0"/>
          <w:numId w:val="3"/>
        </w:numPr>
        <w:ind w:left="1418"/>
        <w:jc w:val="both"/>
        <w:rPr>
          <w:rFonts w:eastAsia="Calibri"/>
          <w:sz w:val="26"/>
          <w:szCs w:val="26"/>
          <w:lang w:eastAsia="en-US"/>
        </w:rPr>
      </w:pPr>
      <w:bookmarkStart w:id="3" w:name="_Hlk87953222"/>
      <w:r w:rsidRPr="00902034">
        <w:rPr>
          <w:rFonts w:eastAsia="Calibri"/>
          <w:sz w:val="26"/>
          <w:szCs w:val="26"/>
          <w:lang w:eastAsia="en-US"/>
        </w:rPr>
        <w:t>развитие способности к самовыражению и образному восприятию окружающего мира;</w:t>
      </w:r>
    </w:p>
    <w:p w:rsidR="00902034" w:rsidRPr="00902034" w:rsidRDefault="00902034" w:rsidP="00706809">
      <w:pPr>
        <w:pStyle w:val="a6"/>
        <w:numPr>
          <w:ilvl w:val="0"/>
          <w:numId w:val="3"/>
        </w:numPr>
        <w:ind w:left="1418"/>
        <w:jc w:val="both"/>
        <w:rPr>
          <w:rFonts w:eastAsia="Calibri"/>
          <w:sz w:val="26"/>
          <w:szCs w:val="26"/>
          <w:lang w:eastAsia="en-US"/>
        </w:rPr>
      </w:pPr>
      <w:r w:rsidRPr="00902034">
        <w:rPr>
          <w:rFonts w:eastAsia="Calibri"/>
          <w:sz w:val="26"/>
          <w:szCs w:val="26"/>
          <w:lang w:eastAsia="en-US"/>
        </w:rPr>
        <w:t>развитие познавательных способностей обучающихся;</w:t>
      </w:r>
    </w:p>
    <w:p w:rsidR="00902034" w:rsidRPr="00902034" w:rsidRDefault="00902034" w:rsidP="00706809">
      <w:pPr>
        <w:pStyle w:val="a6"/>
        <w:numPr>
          <w:ilvl w:val="0"/>
          <w:numId w:val="3"/>
        </w:numPr>
        <w:ind w:left="1418"/>
        <w:jc w:val="both"/>
        <w:rPr>
          <w:rFonts w:eastAsia="Calibri"/>
          <w:sz w:val="26"/>
          <w:szCs w:val="26"/>
          <w:lang w:eastAsia="en-US"/>
        </w:rPr>
      </w:pPr>
      <w:r w:rsidRPr="00902034">
        <w:rPr>
          <w:rFonts w:eastAsia="Calibri"/>
          <w:sz w:val="26"/>
          <w:szCs w:val="26"/>
          <w:lang w:eastAsia="en-US"/>
        </w:rPr>
        <w:t>развитие устойчивого интереса к фото-киноискусству;</w:t>
      </w:r>
    </w:p>
    <w:p w:rsidR="00902034" w:rsidRPr="00902034" w:rsidRDefault="00902034" w:rsidP="00706809">
      <w:pPr>
        <w:pStyle w:val="a6"/>
        <w:numPr>
          <w:ilvl w:val="0"/>
          <w:numId w:val="3"/>
        </w:numPr>
        <w:ind w:left="1418"/>
        <w:jc w:val="both"/>
        <w:rPr>
          <w:rFonts w:eastAsia="Calibri"/>
          <w:sz w:val="26"/>
          <w:szCs w:val="26"/>
          <w:lang w:eastAsia="en-US"/>
        </w:rPr>
      </w:pPr>
      <w:r w:rsidRPr="00902034">
        <w:rPr>
          <w:rFonts w:eastAsia="Calibri"/>
          <w:sz w:val="26"/>
          <w:szCs w:val="26"/>
          <w:lang w:eastAsia="en-US"/>
        </w:rPr>
        <w:t>развитие творческих способностей и художественного вкуса.</w:t>
      </w:r>
    </w:p>
    <w:bookmarkEnd w:id="3"/>
    <w:p w:rsidR="00902034" w:rsidRPr="00902034" w:rsidRDefault="00902034" w:rsidP="00902034">
      <w:pPr>
        <w:ind w:firstLine="709"/>
        <w:jc w:val="both"/>
        <w:rPr>
          <w:rFonts w:eastAsia="Calibri"/>
          <w:sz w:val="26"/>
          <w:szCs w:val="26"/>
          <w:lang w:eastAsia="en-US"/>
        </w:rPr>
      </w:pPr>
      <w:r w:rsidRPr="00902034">
        <w:rPr>
          <w:rFonts w:eastAsia="Calibri"/>
          <w:b/>
          <w:i/>
          <w:sz w:val="26"/>
          <w:szCs w:val="26"/>
          <w:lang w:eastAsia="en-US"/>
        </w:rPr>
        <w:t>Воспитательные</w:t>
      </w:r>
      <w:r w:rsidRPr="00902034">
        <w:rPr>
          <w:rFonts w:eastAsia="Calibri"/>
          <w:sz w:val="26"/>
          <w:szCs w:val="26"/>
          <w:lang w:eastAsia="en-US"/>
        </w:rPr>
        <w:t>:</w:t>
      </w:r>
    </w:p>
    <w:p w:rsidR="00902034" w:rsidRPr="00902034" w:rsidRDefault="00902034" w:rsidP="00706809">
      <w:pPr>
        <w:pStyle w:val="a6"/>
        <w:numPr>
          <w:ilvl w:val="0"/>
          <w:numId w:val="4"/>
        </w:numPr>
        <w:tabs>
          <w:tab w:val="left" w:pos="1418"/>
        </w:tabs>
        <w:ind w:left="1418"/>
        <w:jc w:val="both"/>
        <w:rPr>
          <w:rFonts w:eastAsia="Calibri"/>
          <w:sz w:val="26"/>
          <w:szCs w:val="26"/>
          <w:lang w:eastAsia="en-US"/>
        </w:rPr>
      </w:pPr>
      <w:bookmarkStart w:id="4" w:name="_Hlk87953242"/>
      <w:r w:rsidRPr="00902034">
        <w:rPr>
          <w:rFonts w:eastAsia="Calibri"/>
          <w:sz w:val="26"/>
          <w:szCs w:val="26"/>
          <w:lang w:eastAsia="en-US"/>
        </w:rPr>
        <w:t>развитие общей культуры и поведенческой этики;</w:t>
      </w:r>
    </w:p>
    <w:p w:rsidR="00902034" w:rsidRPr="00902034" w:rsidRDefault="00902034" w:rsidP="00706809">
      <w:pPr>
        <w:pStyle w:val="a6"/>
        <w:numPr>
          <w:ilvl w:val="0"/>
          <w:numId w:val="4"/>
        </w:numPr>
        <w:tabs>
          <w:tab w:val="left" w:pos="1418"/>
        </w:tabs>
        <w:ind w:left="1418"/>
        <w:jc w:val="both"/>
        <w:rPr>
          <w:rFonts w:eastAsia="Calibri"/>
          <w:sz w:val="26"/>
          <w:szCs w:val="26"/>
          <w:lang w:eastAsia="en-US"/>
        </w:rPr>
      </w:pPr>
      <w:r w:rsidRPr="00902034">
        <w:rPr>
          <w:rFonts w:eastAsia="Calibri"/>
          <w:sz w:val="26"/>
          <w:szCs w:val="26"/>
          <w:lang w:eastAsia="en-US"/>
        </w:rPr>
        <w:t xml:space="preserve">создание </w:t>
      </w:r>
      <w:proofErr w:type="spellStart"/>
      <w:r w:rsidRPr="00902034">
        <w:rPr>
          <w:rFonts w:eastAsia="Calibri"/>
          <w:sz w:val="26"/>
          <w:szCs w:val="26"/>
          <w:lang w:eastAsia="en-US"/>
        </w:rPr>
        <w:t>психо</w:t>
      </w:r>
      <w:proofErr w:type="spellEnd"/>
      <w:r w:rsidRPr="00902034">
        <w:rPr>
          <w:rFonts w:eastAsia="Calibri"/>
          <w:sz w:val="26"/>
          <w:szCs w:val="26"/>
          <w:lang w:eastAsia="en-US"/>
        </w:rPr>
        <w:t>-эмоционального комфорта общения в группе;</w:t>
      </w:r>
    </w:p>
    <w:p w:rsidR="00902034" w:rsidRPr="00902034" w:rsidRDefault="00902034" w:rsidP="00706809">
      <w:pPr>
        <w:pStyle w:val="a6"/>
        <w:numPr>
          <w:ilvl w:val="0"/>
          <w:numId w:val="4"/>
        </w:numPr>
        <w:tabs>
          <w:tab w:val="left" w:pos="1418"/>
        </w:tabs>
        <w:ind w:left="1418"/>
        <w:jc w:val="both"/>
        <w:rPr>
          <w:rFonts w:eastAsia="Calibri"/>
          <w:sz w:val="26"/>
          <w:szCs w:val="26"/>
          <w:lang w:eastAsia="en-US"/>
        </w:rPr>
      </w:pPr>
      <w:r w:rsidRPr="00902034">
        <w:rPr>
          <w:rFonts w:eastAsia="Calibri"/>
          <w:sz w:val="26"/>
          <w:szCs w:val="26"/>
          <w:lang w:eastAsia="en-US"/>
        </w:rPr>
        <w:t>развитие умения оценивать собственные возможности и работать в творческой группе;</w:t>
      </w:r>
    </w:p>
    <w:p w:rsidR="00902034" w:rsidRPr="00902034" w:rsidRDefault="00902034" w:rsidP="00706809">
      <w:pPr>
        <w:pStyle w:val="a6"/>
        <w:numPr>
          <w:ilvl w:val="0"/>
          <w:numId w:val="4"/>
        </w:numPr>
        <w:tabs>
          <w:tab w:val="left" w:pos="1418"/>
        </w:tabs>
        <w:ind w:left="1418"/>
        <w:jc w:val="both"/>
        <w:rPr>
          <w:rFonts w:eastAsia="Calibri"/>
          <w:sz w:val="26"/>
          <w:szCs w:val="26"/>
          <w:lang w:eastAsia="en-US"/>
        </w:rPr>
      </w:pPr>
      <w:r w:rsidRPr="00902034">
        <w:rPr>
          <w:rFonts w:eastAsia="Calibri"/>
          <w:sz w:val="26"/>
          <w:szCs w:val="26"/>
          <w:lang w:eastAsia="en-US"/>
        </w:rPr>
        <w:t>воспитание личностных качеств: трудолюбия, порядочности, ответственности, аккуратности;</w:t>
      </w:r>
    </w:p>
    <w:p w:rsidR="003E2B7A" w:rsidRDefault="00902034" w:rsidP="00706809">
      <w:pPr>
        <w:pStyle w:val="a6"/>
        <w:numPr>
          <w:ilvl w:val="0"/>
          <w:numId w:val="4"/>
        </w:numPr>
        <w:tabs>
          <w:tab w:val="left" w:pos="1418"/>
        </w:tabs>
        <w:ind w:left="1418"/>
        <w:jc w:val="both"/>
        <w:rPr>
          <w:rFonts w:eastAsia="Calibri"/>
          <w:sz w:val="26"/>
          <w:szCs w:val="26"/>
          <w:lang w:eastAsia="en-US"/>
        </w:rPr>
      </w:pPr>
      <w:r w:rsidRPr="00902034">
        <w:rPr>
          <w:rFonts w:eastAsia="Calibri"/>
          <w:sz w:val="26"/>
          <w:szCs w:val="26"/>
          <w:lang w:eastAsia="en-US"/>
        </w:rPr>
        <w:t>воспитание нравственных ориентиров.</w:t>
      </w:r>
    </w:p>
    <w:bookmarkEnd w:id="4"/>
    <w:p w:rsidR="00902034" w:rsidRPr="00902034" w:rsidRDefault="00902034" w:rsidP="00902034">
      <w:pPr>
        <w:tabs>
          <w:tab w:val="left" w:pos="1418"/>
        </w:tabs>
        <w:jc w:val="both"/>
        <w:rPr>
          <w:rFonts w:eastAsia="Calibri"/>
          <w:b/>
          <w:i/>
          <w:sz w:val="26"/>
          <w:szCs w:val="26"/>
          <w:lang w:eastAsia="en-US"/>
        </w:rPr>
      </w:pPr>
      <w:r w:rsidRPr="00902034">
        <w:rPr>
          <w:rFonts w:eastAsia="Calibri"/>
          <w:b/>
          <w:i/>
          <w:sz w:val="26"/>
          <w:szCs w:val="26"/>
          <w:lang w:eastAsia="en-US"/>
        </w:rPr>
        <w:t>Нормативно-правовое обеспечение программы</w:t>
      </w:r>
    </w:p>
    <w:p w:rsidR="00902034" w:rsidRPr="00902034" w:rsidRDefault="00902034" w:rsidP="00902034">
      <w:pPr>
        <w:tabs>
          <w:tab w:val="left" w:pos="1418"/>
        </w:tabs>
        <w:jc w:val="both"/>
        <w:rPr>
          <w:rFonts w:eastAsia="Calibri"/>
          <w:sz w:val="26"/>
          <w:szCs w:val="26"/>
          <w:lang w:eastAsia="en-US"/>
        </w:rPr>
      </w:pPr>
      <w:r w:rsidRPr="00902034">
        <w:rPr>
          <w:rFonts w:eastAsia="Calibri"/>
          <w:sz w:val="26"/>
          <w:szCs w:val="26"/>
          <w:lang w:eastAsia="en-US"/>
        </w:rPr>
        <w:t xml:space="preserve">Программа разработана в соответствии со следующими документами: </w:t>
      </w:r>
    </w:p>
    <w:p w:rsidR="00902034" w:rsidRPr="00902034" w:rsidRDefault="00902034" w:rsidP="000642F9">
      <w:pPr>
        <w:tabs>
          <w:tab w:val="left" w:pos="1418"/>
        </w:tabs>
        <w:ind w:left="1418" w:hanging="425"/>
        <w:jc w:val="both"/>
        <w:rPr>
          <w:rFonts w:eastAsia="Calibri"/>
          <w:sz w:val="26"/>
          <w:szCs w:val="26"/>
          <w:lang w:eastAsia="en-US"/>
        </w:rPr>
      </w:pPr>
      <w:r w:rsidRPr="00902034">
        <w:rPr>
          <w:rFonts w:eastAsia="Calibri"/>
          <w:sz w:val="26"/>
          <w:szCs w:val="26"/>
          <w:lang w:eastAsia="en-US"/>
        </w:rPr>
        <w:t>•</w:t>
      </w:r>
      <w:r w:rsidRPr="00902034">
        <w:rPr>
          <w:rFonts w:eastAsia="Calibri"/>
          <w:sz w:val="26"/>
          <w:szCs w:val="26"/>
          <w:lang w:eastAsia="en-US"/>
        </w:rPr>
        <w:tab/>
        <w:t xml:space="preserve">Федеральный  Закон  Российской  Федерации  от  29.12.2012  №  273  «Об образовании в Российской Федерации» (далее – ФЗ № 273); </w:t>
      </w:r>
    </w:p>
    <w:p w:rsidR="00902034" w:rsidRPr="00902034" w:rsidRDefault="00902034" w:rsidP="000642F9">
      <w:pPr>
        <w:tabs>
          <w:tab w:val="left" w:pos="1418"/>
        </w:tabs>
        <w:ind w:left="1418" w:hanging="425"/>
        <w:jc w:val="both"/>
        <w:rPr>
          <w:rFonts w:eastAsia="Calibri"/>
          <w:sz w:val="26"/>
          <w:szCs w:val="26"/>
          <w:lang w:eastAsia="en-US"/>
        </w:rPr>
      </w:pPr>
      <w:r w:rsidRPr="00902034">
        <w:rPr>
          <w:rFonts w:eastAsia="Calibri"/>
          <w:sz w:val="26"/>
          <w:szCs w:val="26"/>
          <w:lang w:eastAsia="en-US"/>
        </w:rPr>
        <w:t>•</w:t>
      </w:r>
      <w:r w:rsidRPr="00902034">
        <w:rPr>
          <w:rFonts w:eastAsia="Calibri"/>
          <w:sz w:val="26"/>
          <w:szCs w:val="26"/>
          <w:lang w:eastAsia="en-US"/>
        </w:rPr>
        <w:tab/>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902034" w:rsidRPr="00902034" w:rsidRDefault="00902034" w:rsidP="000642F9">
      <w:pPr>
        <w:tabs>
          <w:tab w:val="left" w:pos="1418"/>
        </w:tabs>
        <w:ind w:left="1418" w:hanging="425"/>
        <w:jc w:val="both"/>
        <w:rPr>
          <w:rFonts w:eastAsia="Calibri"/>
          <w:sz w:val="26"/>
          <w:szCs w:val="26"/>
          <w:lang w:eastAsia="en-US"/>
        </w:rPr>
      </w:pPr>
      <w:r w:rsidRPr="00902034">
        <w:rPr>
          <w:rFonts w:eastAsia="Calibri"/>
          <w:sz w:val="26"/>
          <w:szCs w:val="26"/>
          <w:lang w:eastAsia="en-US"/>
        </w:rPr>
        <w:t>•</w:t>
      </w:r>
      <w:r w:rsidRPr="00902034">
        <w:rPr>
          <w:rFonts w:eastAsia="Calibri"/>
          <w:sz w:val="26"/>
          <w:szCs w:val="26"/>
          <w:lang w:eastAsia="en-US"/>
        </w:rPr>
        <w:tab/>
        <w:t>СанПин  2.4.3172-14: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E2B7A" w:rsidRDefault="00902034" w:rsidP="000642F9">
      <w:pPr>
        <w:tabs>
          <w:tab w:val="left" w:pos="1418"/>
        </w:tabs>
        <w:ind w:left="1418" w:hanging="425"/>
        <w:jc w:val="both"/>
        <w:rPr>
          <w:rFonts w:eastAsia="Calibri"/>
          <w:sz w:val="26"/>
          <w:szCs w:val="26"/>
          <w:lang w:eastAsia="en-US"/>
        </w:rPr>
      </w:pPr>
      <w:r w:rsidRPr="00902034">
        <w:rPr>
          <w:rFonts w:eastAsia="Calibri"/>
          <w:sz w:val="26"/>
          <w:szCs w:val="26"/>
          <w:lang w:eastAsia="en-US"/>
        </w:rPr>
        <w:t>•</w:t>
      </w:r>
      <w:r w:rsidRPr="00902034">
        <w:rPr>
          <w:rFonts w:eastAsia="Calibri"/>
          <w:sz w:val="26"/>
          <w:szCs w:val="26"/>
          <w:lang w:eastAsia="en-US"/>
        </w:rPr>
        <w:tab/>
        <w:t>Устав  МБОУ «СОШ № 30»</w:t>
      </w:r>
    </w:p>
    <w:p w:rsidR="00A22B71" w:rsidRDefault="00A22B71" w:rsidP="00A22B71">
      <w:pPr>
        <w:tabs>
          <w:tab w:val="left" w:pos="1418"/>
        </w:tabs>
        <w:ind w:left="1418" w:hanging="425"/>
        <w:jc w:val="center"/>
        <w:rPr>
          <w:rFonts w:eastAsia="Calibri"/>
          <w:sz w:val="26"/>
          <w:szCs w:val="26"/>
          <w:lang w:eastAsia="en-US"/>
        </w:rPr>
      </w:pPr>
    </w:p>
    <w:p w:rsidR="00317DC8" w:rsidRDefault="00317DC8" w:rsidP="00A22B71">
      <w:pPr>
        <w:tabs>
          <w:tab w:val="left" w:pos="1418"/>
        </w:tabs>
        <w:ind w:left="1418" w:hanging="425"/>
        <w:jc w:val="center"/>
        <w:rPr>
          <w:rFonts w:eastAsia="Calibri"/>
          <w:sz w:val="26"/>
          <w:szCs w:val="26"/>
          <w:lang w:eastAsia="en-US"/>
        </w:rPr>
      </w:pPr>
    </w:p>
    <w:p w:rsidR="00317DC8" w:rsidRDefault="00317DC8" w:rsidP="00A22B71">
      <w:pPr>
        <w:tabs>
          <w:tab w:val="left" w:pos="1418"/>
        </w:tabs>
        <w:ind w:left="1418" w:hanging="425"/>
        <w:jc w:val="center"/>
        <w:rPr>
          <w:rFonts w:eastAsia="Calibri"/>
          <w:sz w:val="26"/>
          <w:szCs w:val="26"/>
          <w:lang w:eastAsia="en-US"/>
        </w:rPr>
      </w:pPr>
      <w:r>
        <w:rPr>
          <w:rFonts w:eastAsia="Calibri"/>
          <w:sz w:val="26"/>
          <w:szCs w:val="26"/>
          <w:lang w:eastAsia="en-US"/>
        </w:rPr>
        <w:t xml:space="preserve"> </w:t>
      </w:r>
    </w:p>
    <w:p w:rsidR="00317DC8" w:rsidRDefault="00317DC8" w:rsidP="00A22B71">
      <w:pPr>
        <w:tabs>
          <w:tab w:val="left" w:pos="1418"/>
        </w:tabs>
        <w:ind w:left="1418" w:hanging="425"/>
        <w:jc w:val="center"/>
        <w:rPr>
          <w:rFonts w:eastAsia="Calibri"/>
          <w:sz w:val="26"/>
          <w:szCs w:val="26"/>
          <w:lang w:eastAsia="en-US"/>
        </w:rPr>
      </w:pPr>
      <w:r>
        <w:rPr>
          <w:rFonts w:eastAsia="Calibri"/>
          <w:sz w:val="26"/>
          <w:szCs w:val="26"/>
          <w:lang w:eastAsia="en-US"/>
        </w:rPr>
        <w:t xml:space="preserve"> </w:t>
      </w:r>
    </w:p>
    <w:p w:rsidR="00317DC8" w:rsidRDefault="00317DC8" w:rsidP="00A22B71">
      <w:pPr>
        <w:tabs>
          <w:tab w:val="left" w:pos="1418"/>
        </w:tabs>
        <w:ind w:left="1418" w:hanging="425"/>
        <w:jc w:val="center"/>
        <w:rPr>
          <w:rFonts w:eastAsia="Calibri"/>
          <w:sz w:val="26"/>
          <w:szCs w:val="26"/>
          <w:lang w:eastAsia="en-US"/>
        </w:rPr>
      </w:pPr>
      <w:r>
        <w:rPr>
          <w:rFonts w:eastAsia="Calibri"/>
          <w:sz w:val="26"/>
          <w:szCs w:val="26"/>
          <w:lang w:eastAsia="en-US"/>
        </w:rPr>
        <w:t xml:space="preserve">  </w:t>
      </w:r>
    </w:p>
    <w:p w:rsidR="00317DC8" w:rsidRDefault="00317DC8" w:rsidP="00A22B71">
      <w:pPr>
        <w:tabs>
          <w:tab w:val="left" w:pos="1418"/>
        </w:tabs>
        <w:ind w:left="1418" w:hanging="425"/>
        <w:jc w:val="center"/>
        <w:rPr>
          <w:rFonts w:eastAsia="Calibri"/>
          <w:sz w:val="26"/>
          <w:szCs w:val="26"/>
          <w:lang w:eastAsia="en-US"/>
        </w:rPr>
      </w:pPr>
    </w:p>
    <w:p w:rsidR="00317DC8" w:rsidRDefault="00317DC8" w:rsidP="00A22B71">
      <w:pPr>
        <w:tabs>
          <w:tab w:val="left" w:pos="1418"/>
        </w:tabs>
        <w:ind w:left="1418" w:hanging="425"/>
        <w:jc w:val="center"/>
        <w:rPr>
          <w:rFonts w:eastAsia="Calibri"/>
          <w:sz w:val="26"/>
          <w:szCs w:val="26"/>
          <w:lang w:eastAsia="en-US"/>
        </w:rPr>
      </w:pPr>
    </w:p>
    <w:tbl>
      <w:tblPr>
        <w:tblpPr w:leftFromText="180" w:rightFromText="180" w:vertAnchor="page" w:horzAnchor="page" w:tblpX="818" w:tblpY="1224"/>
        <w:tblW w:w="10918" w:type="dxa"/>
        <w:tblLook w:val="04A0" w:firstRow="1" w:lastRow="0" w:firstColumn="1" w:lastColumn="0" w:noHBand="0" w:noVBand="1"/>
      </w:tblPr>
      <w:tblGrid>
        <w:gridCol w:w="1016"/>
        <w:gridCol w:w="4054"/>
        <w:gridCol w:w="816"/>
        <w:gridCol w:w="1895"/>
        <w:gridCol w:w="1276"/>
        <w:gridCol w:w="1861"/>
      </w:tblGrid>
      <w:tr w:rsidR="00FF5780" w:rsidRPr="00CD0BD3" w:rsidTr="00FF5780">
        <w:trPr>
          <w:trHeight w:val="540"/>
        </w:trPr>
        <w:tc>
          <w:tcPr>
            <w:tcW w:w="1016" w:type="dxa"/>
            <w:tcBorders>
              <w:top w:val="single" w:sz="8" w:space="0" w:color="auto"/>
              <w:left w:val="single" w:sz="8" w:space="0" w:color="auto"/>
              <w:bottom w:val="nil"/>
              <w:right w:val="single" w:sz="8" w:space="0" w:color="auto"/>
            </w:tcBorders>
            <w:shd w:val="clear" w:color="auto" w:fill="auto"/>
            <w:noWrap/>
            <w:hideMark/>
          </w:tcPr>
          <w:p w:rsidR="00FF5780" w:rsidRPr="00CD0BD3" w:rsidRDefault="00FF5780" w:rsidP="00FF5780">
            <w:pPr>
              <w:rPr>
                <w:color w:val="000000"/>
              </w:rPr>
            </w:pPr>
            <w:r w:rsidRPr="00CD0BD3">
              <w:rPr>
                <w:rFonts w:eastAsia="Calibri"/>
                <w:color w:val="000000"/>
                <w:lang w:eastAsia="en-US"/>
              </w:rPr>
              <w:lastRenderedPageBreak/>
              <w:t>№ п/п</w:t>
            </w:r>
          </w:p>
        </w:tc>
        <w:tc>
          <w:tcPr>
            <w:tcW w:w="4054" w:type="dxa"/>
            <w:tcBorders>
              <w:top w:val="single" w:sz="8" w:space="0" w:color="auto"/>
              <w:left w:val="nil"/>
              <w:bottom w:val="nil"/>
              <w:right w:val="single" w:sz="8" w:space="0" w:color="auto"/>
            </w:tcBorders>
            <w:shd w:val="clear" w:color="auto" w:fill="auto"/>
            <w:noWrap/>
            <w:hideMark/>
          </w:tcPr>
          <w:p w:rsidR="00FF5780" w:rsidRPr="00CD0BD3" w:rsidRDefault="00591274" w:rsidP="00FF5780">
            <w:pPr>
              <w:rPr>
                <w:b/>
                <w:bCs/>
                <w:color w:val="000000"/>
              </w:rPr>
            </w:pPr>
            <w:r>
              <w:rPr>
                <w:b/>
                <w:bCs/>
                <w:noProof/>
                <w:color w:val="000000"/>
              </w:rPr>
              <w:pict>
                <v:rect id="_x0000_s1047" style="position:absolute;margin-left:105.6pt;margin-top:-44.75pt;width:226.9pt;height:29.3pt;z-index:251660288;mso-position-horizontal-relative:text;mso-position-vertical-relative:text" filled="f" stroked="f">
                  <v:textbox style="mso-next-textbox:#_x0000_s1047">
                    <w:txbxContent>
                      <w:p w:rsidR="00FF5780" w:rsidRDefault="00FF5780" w:rsidP="00FF5780">
                        <w:r>
                          <w:rPr>
                            <w:rFonts w:eastAsia="Calibri"/>
                            <w:sz w:val="26"/>
                            <w:szCs w:val="26"/>
                            <w:lang w:eastAsia="en-US"/>
                          </w:rPr>
                          <w:t>УЧЕБНЫЙ ПЛАН</w:t>
                        </w:r>
                      </w:p>
                    </w:txbxContent>
                  </v:textbox>
                </v:rect>
              </w:pict>
            </w:r>
            <w:r w:rsidR="00FF5780" w:rsidRPr="00CD0BD3">
              <w:rPr>
                <w:b/>
                <w:bCs/>
                <w:color w:val="000000"/>
                <w:lang w:bidi="ru-RU"/>
              </w:rPr>
              <w:t>Название раздела, темы</w:t>
            </w:r>
          </w:p>
        </w:tc>
        <w:tc>
          <w:tcPr>
            <w:tcW w:w="2711" w:type="dxa"/>
            <w:gridSpan w:val="2"/>
            <w:tcBorders>
              <w:top w:val="single" w:sz="8" w:space="0" w:color="auto"/>
              <w:left w:val="single" w:sz="8" w:space="0" w:color="auto"/>
              <w:bottom w:val="single" w:sz="8" w:space="0" w:color="auto"/>
              <w:right w:val="nil"/>
            </w:tcBorders>
            <w:shd w:val="clear" w:color="auto" w:fill="auto"/>
            <w:noWrap/>
            <w:hideMark/>
          </w:tcPr>
          <w:p w:rsidR="00FF5780" w:rsidRPr="00CD0BD3" w:rsidRDefault="00FF5780" w:rsidP="00FF5780">
            <w:pPr>
              <w:rPr>
                <w:color w:val="000000"/>
              </w:rPr>
            </w:pPr>
            <w:r w:rsidRPr="00CD0BD3">
              <w:rPr>
                <w:rFonts w:eastAsia="Calibri"/>
                <w:color w:val="000000"/>
                <w:lang w:eastAsia="en-US"/>
              </w:rPr>
              <w:t>Количество часов</w:t>
            </w:r>
          </w:p>
        </w:tc>
        <w:tc>
          <w:tcPr>
            <w:tcW w:w="1276" w:type="dxa"/>
            <w:tcBorders>
              <w:top w:val="single" w:sz="8" w:space="0" w:color="auto"/>
              <w:left w:val="nil"/>
              <w:bottom w:val="single" w:sz="8" w:space="0" w:color="auto"/>
              <w:right w:val="single" w:sz="8" w:space="0" w:color="auto"/>
            </w:tcBorders>
            <w:shd w:val="clear" w:color="auto" w:fill="auto"/>
            <w:noWrap/>
            <w:hideMark/>
          </w:tcPr>
          <w:p w:rsidR="00FF5780" w:rsidRPr="00CD0BD3" w:rsidRDefault="00FF5780" w:rsidP="00FF5780">
            <w:pPr>
              <w:rPr>
                <w:color w:val="000000"/>
              </w:rPr>
            </w:pPr>
            <w:r w:rsidRPr="00CD0BD3">
              <w:rPr>
                <w:color w:val="000000"/>
              </w:rPr>
              <w:t> </w:t>
            </w:r>
          </w:p>
        </w:tc>
        <w:tc>
          <w:tcPr>
            <w:tcW w:w="1861" w:type="dxa"/>
            <w:tcBorders>
              <w:top w:val="single" w:sz="8" w:space="0" w:color="auto"/>
              <w:left w:val="nil"/>
              <w:bottom w:val="nil"/>
              <w:right w:val="single" w:sz="8" w:space="0" w:color="auto"/>
            </w:tcBorders>
            <w:shd w:val="clear" w:color="auto" w:fill="auto"/>
            <w:noWrap/>
            <w:hideMark/>
          </w:tcPr>
          <w:p w:rsidR="00FF5780" w:rsidRPr="00CD0BD3" w:rsidRDefault="00FF5780" w:rsidP="00FF5780">
            <w:pPr>
              <w:jc w:val="center"/>
              <w:rPr>
                <w:b/>
                <w:bCs/>
                <w:color w:val="000000"/>
              </w:rPr>
            </w:pPr>
            <w:r w:rsidRPr="00CD0BD3">
              <w:rPr>
                <w:b/>
                <w:bCs/>
                <w:color w:val="000000"/>
                <w:lang w:bidi="ru-RU"/>
              </w:rPr>
              <w:t>Формы</w:t>
            </w:r>
          </w:p>
        </w:tc>
      </w:tr>
      <w:tr w:rsidR="00FF5780" w:rsidRPr="00CD0BD3" w:rsidTr="00FF5780">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FF5780" w:rsidRPr="00CD0BD3" w:rsidRDefault="00FF5780" w:rsidP="00FF5780">
            <w:pPr>
              <w:rPr>
                <w:color w:val="000000"/>
              </w:rPr>
            </w:pPr>
            <w:r w:rsidRPr="00CD0BD3">
              <w:rPr>
                <w:color w:val="000000"/>
              </w:rPr>
              <w:t> </w:t>
            </w:r>
          </w:p>
        </w:tc>
        <w:tc>
          <w:tcPr>
            <w:tcW w:w="4054" w:type="dxa"/>
            <w:tcBorders>
              <w:top w:val="nil"/>
              <w:left w:val="nil"/>
              <w:bottom w:val="single" w:sz="8" w:space="0" w:color="auto"/>
              <w:right w:val="single" w:sz="8" w:space="0" w:color="auto"/>
            </w:tcBorders>
            <w:shd w:val="clear" w:color="auto" w:fill="auto"/>
            <w:noWrap/>
            <w:hideMark/>
          </w:tcPr>
          <w:p w:rsidR="00FF5780" w:rsidRPr="00CD0BD3" w:rsidRDefault="00FF5780" w:rsidP="00FF5780">
            <w:pPr>
              <w:rPr>
                <w:b/>
                <w:bCs/>
                <w:color w:val="000000"/>
              </w:rPr>
            </w:pPr>
            <w:r w:rsidRPr="00CD0BD3">
              <w:rPr>
                <w:b/>
                <w:bCs/>
                <w:color w:val="000000"/>
              </w:rPr>
              <w:t> </w:t>
            </w:r>
          </w:p>
        </w:tc>
        <w:tc>
          <w:tcPr>
            <w:tcW w:w="816" w:type="dxa"/>
            <w:tcBorders>
              <w:top w:val="nil"/>
              <w:left w:val="nil"/>
              <w:bottom w:val="single" w:sz="8" w:space="0" w:color="auto"/>
              <w:right w:val="single" w:sz="8" w:space="0" w:color="auto"/>
            </w:tcBorders>
            <w:shd w:val="clear" w:color="auto" w:fill="auto"/>
            <w:noWrap/>
            <w:vAlign w:val="bottom"/>
            <w:hideMark/>
          </w:tcPr>
          <w:p w:rsidR="00FF5780" w:rsidRPr="00CD0BD3" w:rsidRDefault="00FF5780" w:rsidP="00FF5780">
            <w:pPr>
              <w:jc w:val="center"/>
              <w:rPr>
                <w:b/>
                <w:bCs/>
                <w:color w:val="000000"/>
              </w:rPr>
            </w:pPr>
            <w:r w:rsidRPr="00CD0BD3">
              <w:rPr>
                <w:b/>
                <w:bCs/>
                <w:color w:val="000000"/>
                <w:lang w:bidi="ru-RU"/>
              </w:rPr>
              <w:t>Всего</w:t>
            </w:r>
          </w:p>
        </w:tc>
        <w:tc>
          <w:tcPr>
            <w:tcW w:w="1895" w:type="dxa"/>
            <w:tcBorders>
              <w:top w:val="nil"/>
              <w:left w:val="nil"/>
              <w:bottom w:val="single" w:sz="8" w:space="0" w:color="auto"/>
              <w:right w:val="single" w:sz="8" w:space="0" w:color="auto"/>
            </w:tcBorders>
            <w:shd w:val="clear" w:color="auto" w:fill="auto"/>
            <w:noWrap/>
            <w:vAlign w:val="bottom"/>
            <w:hideMark/>
          </w:tcPr>
          <w:p w:rsidR="00FF5780" w:rsidRPr="00CD0BD3" w:rsidRDefault="00FF5780" w:rsidP="00FF5780">
            <w:pPr>
              <w:jc w:val="center"/>
              <w:rPr>
                <w:b/>
                <w:bCs/>
                <w:color w:val="000000"/>
              </w:rPr>
            </w:pPr>
            <w:r w:rsidRPr="00CD0BD3">
              <w:rPr>
                <w:b/>
                <w:bCs/>
                <w:color w:val="000000"/>
                <w:lang w:bidi="ru-RU"/>
              </w:rPr>
              <w:t>Теория</w:t>
            </w:r>
          </w:p>
        </w:tc>
        <w:tc>
          <w:tcPr>
            <w:tcW w:w="1276" w:type="dxa"/>
            <w:tcBorders>
              <w:top w:val="nil"/>
              <w:left w:val="nil"/>
              <w:bottom w:val="single" w:sz="8" w:space="0" w:color="auto"/>
              <w:right w:val="single" w:sz="8" w:space="0" w:color="auto"/>
            </w:tcBorders>
            <w:shd w:val="clear" w:color="auto" w:fill="auto"/>
            <w:noWrap/>
            <w:vAlign w:val="bottom"/>
            <w:hideMark/>
          </w:tcPr>
          <w:p w:rsidR="00FF5780" w:rsidRPr="00CD0BD3" w:rsidRDefault="00FF5780" w:rsidP="00FF5780">
            <w:pPr>
              <w:jc w:val="center"/>
              <w:rPr>
                <w:b/>
                <w:bCs/>
                <w:color w:val="000000"/>
              </w:rPr>
            </w:pPr>
            <w:r w:rsidRPr="00CD0BD3">
              <w:rPr>
                <w:b/>
                <w:bCs/>
                <w:color w:val="000000"/>
                <w:lang w:bidi="ru-RU"/>
              </w:rPr>
              <w:t>Практика</w:t>
            </w:r>
          </w:p>
        </w:tc>
        <w:tc>
          <w:tcPr>
            <w:tcW w:w="1861" w:type="dxa"/>
            <w:tcBorders>
              <w:top w:val="nil"/>
              <w:left w:val="nil"/>
              <w:bottom w:val="single" w:sz="8" w:space="0" w:color="auto"/>
              <w:right w:val="single" w:sz="8" w:space="0" w:color="auto"/>
            </w:tcBorders>
            <w:shd w:val="clear" w:color="auto" w:fill="auto"/>
            <w:noWrap/>
            <w:hideMark/>
          </w:tcPr>
          <w:p w:rsidR="00FF5780" w:rsidRPr="00CD0BD3" w:rsidRDefault="00FF5780" w:rsidP="00FF5780">
            <w:pPr>
              <w:jc w:val="center"/>
              <w:rPr>
                <w:b/>
                <w:bCs/>
                <w:color w:val="000000"/>
              </w:rPr>
            </w:pPr>
            <w:r w:rsidRPr="00CD0BD3">
              <w:rPr>
                <w:rFonts w:eastAsia="Calibri"/>
                <w:b/>
                <w:bCs/>
                <w:color w:val="000000"/>
                <w:lang w:eastAsia="en-US"/>
              </w:rPr>
              <w:t>контроля</w:t>
            </w:r>
          </w:p>
        </w:tc>
      </w:tr>
      <w:tr w:rsidR="00FF5780" w:rsidRPr="00CD0BD3" w:rsidTr="004C2355">
        <w:trPr>
          <w:trHeight w:val="315"/>
        </w:trPr>
        <w:tc>
          <w:tcPr>
            <w:tcW w:w="1016" w:type="dxa"/>
            <w:tcBorders>
              <w:top w:val="nil"/>
              <w:left w:val="single" w:sz="8" w:space="0" w:color="auto"/>
              <w:bottom w:val="nil"/>
              <w:right w:val="single" w:sz="8" w:space="0" w:color="auto"/>
            </w:tcBorders>
            <w:shd w:val="clear" w:color="auto" w:fill="auto"/>
            <w:noWrap/>
            <w:hideMark/>
          </w:tcPr>
          <w:p w:rsidR="00FF5780" w:rsidRPr="00CD0BD3" w:rsidRDefault="00FF5780" w:rsidP="00FF5780">
            <w:pPr>
              <w:rPr>
                <w:color w:val="000000"/>
              </w:rPr>
            </w:pPr>
            <w:r w:rsidRPr="00CD0BD3">
              <w:rPr>
                <w:color w:val="000000"/>
                <w:lang w:eastAsia="en-US"/>
              </w:rPr>
              <w:t>1.</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nil"/>
              <w:right w:val="single" w:sz="8" w:space="0" w:color="auto"/>
            </w:tcBorders>
            <w:shd w:val="clear" w:color="auto" w:fill="auto"/>
            <w:noWrap/>
            <w:hideMark/>
          </w:tcPr>
          <w:p w:rsidR="00FF5780" w:rsidRPr="00CD0BD3" w:rsidRDefault="00FF5780" w:rsidP="00FF5780">
            <w:pPr>
              <w:rPr>
                <w:b/>
                <w:bCs/>
                <w:color w:val="000000"/>
              </w:rPr>
            </w:pPr>
            <w:r w:rsidRPr="00CD0BD3">
              <w:rPr>
                <w:b/>
                <w:bCs/>
                <w:color w:val="000000"/>
              </w:rPr>
              <w:t>Введение.</w:t>
            </w:r>
            <w:r w:rsidR="0078626A">
              <w:rPr>
                <w:b/>
                <w:bCs/>
                <w:color w:val="000000"/>
              </w:rPr>
              <w:t xml:space="preserve"> Охрана труда</w:t>
            </w:r>
          </w:p>
        </w:tc>
        <w:tc>
          <w:tcPr>
            <w:tcW w:w="816" w:type="dxa"/>
            <w:vMerge w:val="restart"/>
            <w:tcBorders>
              <w:top w:val="nil"/>
              <w:left w:val="nil"/>
              <w:right w:val="single" w:sz="8" w:space="0" w:color="auto"/>
            </w:tcBorders>
            <w:shd w:val="clear" w:color="auto" w:fill="auto"/>
            <w:noWrap/>
            <w:vAlign w:val="center"/>
            <w:hideMark/>
          </w:tcPr>
          <w:p w:rsidR="00FF5780" w:rsidRPr="00CD0BD3" w:rsidRDefault="00FF5780" w:rsidP="004C2355">
            <w:pPr>
              <w:jc w:val="center"/>
              <w:rPr>
                <w:color w:val="000000"/>
              </w:rPr>
            </w:pPr>
            <w:r w:rsidRPr="00CD0BD3">
              <w:rPr>
                <w:rFonts w:eastAsia="Calibri"/>
                <w:color w:val="000000"/>
                <w:lang w:eastAsia="en-US"/>
              </w:rPr>
              <w:t>1</w:t>
            </w:r>
          </w:p>
          <w:p w:rsidR="00FF5780" w:rsidRPr="00CD0BD3" w:rsidRDefault="00FF5780" w:rsidP="004C2355">
            <w:pPr>
              <w:jc w:val="center"/>
              <w:rPr>
                <w:color w:val="000000"/>
              </w:rPr>
            </w:pPr>
          </w:p>
        </w:tc>
        <w:tc>
          <w:tcPr>
            <w:tcW w:w="1895" w:type="dxa"/>
            <w:tcBorders>
              <w:top w:val="nil"/>
              <w:left w:val="nil"/>
              <w:bottom w:val="nil"/>
              <w:right w:val="single" w:sz="8" w:space="0" w:color="auto"/>
            </w:tcBorders>
            <w:shd w:val="clear" w:color="auto" w:fill="auto"/>
            <w:noWrap/>
            <w:vAlign w:val="center"/>
            <w:hideMark/>
          </w:tcPr>
          <w:p w:rsidR="00FF5780" w:rsidRPr="00CD0BD3" w:rsidRDefault="00FF5780" w:rsidP="004C2355">
            <w:pPr>
              <w:jc w:val="center"/>
              <w:rPr>
                <w:color w:val="000000"/>
              </w:rPr>
            </w:pPr>
            <w:r w:rsidRPr="00CD0BD3">
              <w:rPr>
                <w:rFonts w:eastAsia="Calibri"/>
                <w:color w:val="000000"/>
                <w:lang w:eastAsia="en-US"/>
              </w:rPr>
              <w:t>1</w:t>
            </w:r>
          </w:p>
        </w:tc>
        <w:tc>
          <w:tcPr>
            <w:tcW w:w="1276" w:type="dxa"/>
            <w:tcBorders>
              <w:top w:val="nil"/>
              <w:left w:val="nil"/>
              <w:bottom w:val="nil"/>
              <w:right w:val="single" w:sz="8" w:space="0" w:color="auto"/>
            </w:tcBorders>
            <w:shd w:val="clear" w:color="auto" w:fill="auto"/>
            <w:noWrap/>
            <w:vAlign w:val="center"/>
            <w:hideMark/>
          </w:tcPr>
          <w:p w:rsidR="00FF5780" w:rsidRPr="00CD0BD3" w:rsidRDefault="00FF5780" w:rsidP="004C2355">
            <w:pPr>
              <w:jc w:val="center"/>
              <w:rPr>
                <w:color w:val="000000"/>
              </w:rPr>
            </w:pPr>
          </w:p>
        </w:tc>
        <w:tc>
          <w:tcPr>
            <w:tcW w:w="1861" w:type="dxa"/>
            <w:tcBorders>
              <w:top w:val="nil"/>
              <w:left w:val="nil"/>
              <w:bottom w:val="nil"/>
              <w:right w:val="single" w:sz="8" w:space="0" w:color="auto"/>
            </w:tcBorders>
            <w:shd w:val="clear" w:color="auto" w:fill="auto"/>
            <w:noWrap/>
            <w:hideMark/>
          </w:tcPr>
          <w:p w:rsidR="00FF5780" w:rsidRPr="00CD0BD3" w:rsidRDefault="00FF5780" w:rsidP="00FF5780">
            <w:pPr>
              <w:rPr>
                <w:color w:val="000000"/>
              </w:rPr>
            </w:pPr>
            <w:r w:rsidRPr="00CD0BD3">
              <w:rPr>
                <w:rFonts w:eastAsia="Calibri"/>
                <w:color w:val="000000"/>
                <w:lang w:eastAsia="en-US"/>
              </w:rPr>
              <w:t>Опрос</w:t>
            </w:r>
          </w:p>
        </w:tc>
      </w:tr>
      <w:tr w:rsidR="00FF5780" w:rsidRPr="00CD0BD3" w:rsidTr="004C2355">
        <w:trPr>
          <w:trHeight w:val="615"/>
        </w:trPr>
        <w:tc>
          <w:tcPr>
            <w:tcW w:w="1016" w:type="dxa"/>
            <w:tcBorders>
              <w:top w:val="nil"/>
              <w:left w:val="single" w:sz="8" w:space="0" w:color="auto"/>
              <w:bottom w:val="single" w:sz="8" w:space="0" w:color="auto"/>
              <w:right w:val="single" w:sz="8" w:space="0" w:color="auto"/>
            </w:tcBorders>
            <w:shd w:val="clear" w:color="auto" w:fill="auto"/>
            <w:noWrap/>
            <w:hideMark/>
          </w:tcPr>
          <w:p w:rsidR="00FF5780" w:rsidRPr="00CD0BD3" w:rsidRDefault="00FF5780" w:rsidP="00FF5780">
            <w:pPr>
              <w:rPr>
                <w:color w:val="000000"/>
              </w:rPr>
            </w:pPr>
            <w:r w:rsidRPr="00CD0BD3">
              <w:rPr>
                <w:color w:val="000000"/>
              </w:rPr>
              <w:t> </w:t>
            </w:r>
          </w:p>
        </w:tc>
        <w:tc>
          <w:tcPr>
            <w:tcW w:w="4054" w:type="dxa"/>
            <w:tcBorders>
              <w:top w:val="nil"/>
              <w:left w:val="nil"/>
              <w:bottom w:val="single" w:sz="8" w:space="0" w:color="auto"/>
              <w:right w:val="single" w:sz="8" w:space="0" w:color="auto"/>
            </w:tcBorders>
            <w:shd w:val="clear" w:color="auto" w:fill="auto"/>
            <w:hideMark/>
          </w:tcPr>
          <w:p w:rsidR="00FF5780" w:rsidRPr="00CD0BD3" w:rsidRDefault="00FF5780" w:rsidP="00FF5780">
            <w:pPr>
              <w:rPr>
                <w:color w:val="000000"/>
              </w:rPr>
            </w:pPr>
            <w:r w:rsidRPr="00CD0BD3">
              <w:rPr>
                <w:color w:val="000000"/>
              </w:rPr>
              <w:t>Анкетирование – кругозор, интересы и увлечения учащихся, знание (незнание) специфики экранного творчества, наличие опыта фото и видеосъемки.</w:t>
            </w:r>
          </w:p>
        </w:tc>
        <w:tc>
          <w:tcPr>
            <w:tcW w:w="816" w:type="dxa"/>
            <w:vMerge/>
            <w:tcBorders>
              <w:left w:val="nil"/>
              <w:bottom w:val="nil"/>
              <w:right w:val="single" w:sz="8" w:space="0" w:color="auto"/>
            </w:tcBorders>
            <w:shd w:val="clear" w:color="auto" w:fill="auto"/>
            <w:noWrap/>
            <w:vAlign w:val="center"/>
            <w:hideMark/>
          </w:tcPr>
          <w:p w:rsidR="00FF5780" w:rsidRPr="00CD0BD3" w:rsidRDefault="00FF5780" w:rsidP="004C2355">
            <w:pPr>
              <w:jc w:val="center"/>
              <w:rPr>
                <w:color w:val="000000"/>
              </w:rPr>
            </w:pPr>
          </w:p>
        </w:tc>
        <w:tc>
          <w:tcPr>
            <w:tcW w:w="1895" w:type="dxa"/>
            <w:tcBorders>
              <w:top w:val="nil"/>
              <w:left w:val="nil"/>
              <w:bottom w:val="single" w:sz="8" w:space="0" w:color="auto"/>
              <w:right w:val="single" w:sz="8" w:space="0" w:color="auto"/>
            </w:tcBorders>
            <w:shd w:val="clear" w:color="auto" w:fill="auto"/>
            <w:noWrap/>
            <w:vAlign w:val="center"/>
            <w:hideMark/>
          </w:tcPr>
          <w:p w:rsidR="00FF5780" w:rsidRPr="00CD0BD3" w:rsidRDefault="00FF5780" w:rsidP="004C2355">
            <w:pPr>
              <w:jc w:val="center"/>
              <w:rPr>
                <w:color w:val="000000"/>
              </w:rPr>
            </w:pPr>
          </w:p>
        </w:tc>
        <w:tc>
          <w:tcPr>
            <w:tcW w:w="1276" w:type="dxa"/>
            <w:tcBorders>
              <w:top w:val="nil"/>
              <w:left w:val="nil"/>
              <w:bottom w:val="single" w:sz="8" w:space="0" w:color="auto"/>
              <w:right w:val="single" w:sz="8" w:space="0" w:color="auto"/>
            </w:tcBorders>
            <w:shd w:val="clear" w:color="auto" w:fill="auto"/>
            <w:noWrap/>
            <w:vAlign w:val="center"/>
            <w:hideMark/>
          </w:tcPr>
          <w:p w:rsidR="00FF5780" w:rsidRPr="00CD0BD3" w:rsidRDefault="00FF5780" w:rsidP="004C2355">
            <w:pPr>
              <w:jc w:val="center"/>
              <w:rPr>
                <w:color w:val="000000"/>
              </w:rPr>
            </w:pPr>
          </w:p>
        </w:tc>
        <w:tc>
          <w:tcPr>
            <w:tcW w:w="1861" w:type="dxa"/>
            <w:tcBorders>
              <w:top w:val="nil"/>
              <w:left w:val="nil"/>
              <w:bottom w:val="single" w:sz="8" w:space="0" w:color="auto"/>
              <w:right w:val="single" w:sz="8" w:space="0" w:color="auto"/>
            </w:tcBorders>
            <w:shd w:val="clear" w:color="auto" w:fill="auto"/>
            <w:noWrap/>
            <w:hideMark/>
          </w:tcPr>
          <w:p w:rsidR="00FF5780" w:rsidRPr="00CD0BD3" w:rsidRDefault="00FF5780" w:rsidP="00FF5780">
            <w:pPr>
              <w:rPr>
                <w:color w:val="000000"/>
              </w:rPr>
            </w:pPr>
            <w:r w:rsidRPr="00CD0BD3">
              <w:rPr>
                <w:color w:val="000000"/>
              </w:rPr>
              <w:t> </w:t>
            </w:r>
          </w:p>
        </w:tc>
      </w:tr>
      <w:tr w:rsidR="00FF5780" w:rsidRPr="00CD0BD3" w:rsidTr="004C2355">
        <w:trPr>
          <w:trHeight w:val="315"/>
        </w:trPr>
        <w:tc>
          <w:tcPr>
            <w:tcW w:w="10918"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5780" w:rsidRPr="00CD0BD3" w:rsidRDefault="00FF5780" w:rsidP="004C2355">
            <w:pPr>
              <w:jc w:val="center"/>
              <w:rPr>
                <w:b/>
                <w:bCs/>
                <w:color w:val="000000"/>
                <w:sz w:val="14"/>
                <w:szCs w:val="14"/>
              </w:rPr>
            </w:pPr>
            <w:r w:rsidRPr="00CD0BD3">
              <w:rPr>
                <w:b/>
                <w:bCs/>
                <w:color w:val="000000"/>
                <w:lang w:eastAsia="en-US"/>
              </w:rPr>
              <w:t>I.</w:t>
            </w:r>
            <w:r w:rsidRPr="00CD0BD3">
              <w:rPr>
                <w:b/>
                <w:bCs/>
                <w:color w:val="000000"/>
                <w:sz w:val="14"/>
                <w:szCs w:val="14"/>
                <w:lang w:eastAsia="en-US"/>
              </w:rPr>
              <w:t xml:space="preserve">            </w:t>
            </w:r>
            <w:r w:rsidRPr="00CD0BD3">
              <w:rPr>
                <w:b/>
                <w:bCs/>
                <w:color w:val="000000"/>
                <w:lang w:eastAsia="en-US"/>
              </w:rPr>
              <w:t>Что мы сможем и как?</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bCs/>
                <w:color w:val="000000"/>
              </w:rPr>
              <w:t>Просмотр и обсуждение готовых роликов. Обсуждение интересов</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6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3.</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hideMark/>
          </w:tcPr>
          <w:p w:rsidR="004C2355" w:rsidRPr="00CD0BD3" w:rsidRDefault="004C2355" w:rsidP="00FF5780">
            <w:pPr>
              <w:rPr>
                <w:color w:val="000000"/>
              </w:rPr>
            </w:pPr>
            <w:r w:rsidRPr="00CD0BD3">
              <w:rPr>
                <w:bCs/>
                <w:color w:val="000000"/>
              </w:rPr>
              <w:t>Решение  технических проблем настройки дистанционного обучения. Установка и настройка  программы дистанционного общения. Знакомство с ZOOM и ANYDESK</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FF5780" w:rsidRPr="00CD0BD3" w:rsidTr="004C2355">
        <w:trPr>
          <w:trHeight w:val="315"/>
        </w:trPr>
        <w:tc>
          <w:tcPr>
            <w:tcW w:w="10918"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5780" w:rsidRPr="00CD0BD3" w:rsidRDefault="00FF5780" w:rsidP="004C2355">
            <w:pPr>
              <w:jc w:val="center"/>
              <w:rPr>
                <w:b/>
                <w:bCs/>
                <w:color w:val="000000"/>
                <w:sz w:val="14"/>
                <w:szCs w:val="14"/>
              </w:rPr>
            </w:pPr>
            <w:r w:rsidRPr="00CD0BD3">
              <w:rPr>
                <w:b/>
                <w:bCs/>
                <w:color w:val="000000"/>
                <w:lang w:eastAsia="en-US"/>
              </w:rPr>
              <w:t>II.</w:t>
            </w:r>
            <w:r w:rsidRPr="00CD0BD3">
              <w:rPr>
                <w:b/>
                <w:bCs/>
                <w:color w:val="000000"/>
                <w:sz w:val="14"/>
                <w:szCs w:val="14"/>
                <w:lang w:eastAsia="en-US"/>
              </w:rPr>
              <w:t xml:space="preserve">            </w:t>
            </w:r>
            <w:r w:rsidRPr="00CD0BD3">
              <w:rPr>
                <w:b/>
                <w:bCs/>
                <w:color w:val="000000"/>
                <w:lang w:eastAsia="en-US"/>
              </w:rPr>
              <w:t>Сценарное мастерство</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4.</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both"/>
              <w:rPr>
                <w:color w:val="000000"/>
              </w:rPr>
            </w:pPr>
            <w:r w:rsidRPr="00CD0BD3">
              <w:rPr>
                <w:color w:val="000000"/>
              </w:rPr>
              <w:t>Выбор темы. Структура фильма. Сценарный план.</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5.</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both"/>
              <w:rPr>
                <w:color w:val="000000"/>
              </w:rPr>
            </w:pPr>
            <w:r w:rsidRPr="00CD0BD3">
              <w:rPr>
                <w:color w:val="000000"/>
              </w:rPr>
              <w:t>Творческие мастерские «Сценарное планирование»</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rFonts w:ascii="Calibri" w:hAnsi="Calibri"/>
                <w:color w:val="000000"/>
              </w:rPr>
            </w:pP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6.</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color w:val="000000"/>
              </w:rPr>
              <w:t>Текущий контроль</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rFonts w:ascii="Calibri" w:hAnsi="Calibri"/>
                <w:color w:val="000000"/>
              </w:rPr>
            </w:pP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rPr>
              <w:t>Защита индивидуального сценарного плана</w:t>
            </w:r>
            <w:r w:rsidRPr="00CD0BD3">
              <w:rPr>
                <w:rFonts w:eastAsia="Calibri"/>
                <w:color w:val="000000"/>
                <w:lang w:eastAsia="en-US"/>
              </w:rPr>
              <w:t> </w:t>
            </w:r>
          </w:p>
        </w:tc>
      </w:tr>
      <w:tr w:rsidR="00FF5780" w:rsidRPr="00CD0BD3" w:rsidTr="004C2355">
        <w:trPr>
          <w:trHeight w:val="315"/>
        </w:trPr>
        <w:tc>
          <w:tcPr>
            <w:tcW w:w="9057" w:type="dxa"/>
            <w:gridSpan w:val="5"/>
            <w:tcBorders>
              <w:top w:val="single" w:sz="8" w:space="0" w:color="auto"/>
              <w:left w:val="single" w:sz="8" w:space="0" w:color="auto"/>
              <w:bottom w:val="single" w:sz="4" w:space="0" w:color="auto"/>
              <w:right w:val="nil"/>
            </w:tcBorders>
            <w:shd w:val="clear" w:color="auto" w:fill="auto"/>
            <w:noWrap/>
            <w:vAlign w:val="center"/>
            <w:hideMark/>
          </w:tcPr>
          <w:p w:rsidR="00FF5780" w:rsidRPr="00CD0BD3" w:rsidRDefault="00FF5780" w:rsidP="004C2355">
            <w:pPr>
              <w:jc w:val="center"/>
              <w:rPr>
                <w:b/>
                <w:bCs/>
                <w:color w:val="000000"/>
                <w:sz w:val="14"/>
                <w:szCs w:val="14"/>
              </w:rPr>
            </w:pPr>
            <w:r w:rsidRPr="00CD0BD3">
              <w:rPr>
                <w:b/>
                <w:bCs/>
                <w:color w:val="000000"/>
              </w:rPr>
              <w:t>III.</w:t>
            </w:r>
            <w:r w:rsidRPr="00CD0BD3">
              <w:rPr>
                <w:b/>
                <w:bCs/>
                <w:color w:val="000000"/>
                <w:sz w:val="14"/>
                <w:szCs w:val="14"/>
              </w:rPr>
              <w:t xml:space="preserve">            </w:t>
            </w:r>
            <w:r w:rsidRPr="00CD0BD3">
              <w:rPr>
                <w:b/>
                <w:bCs/>
                <w:color w:val="000000"/>
              </w:rPr>
              <w:t>Основы фотосъѐмки</w:t>
            </w:r>
          </w:p>
        </w:tc>
        <w:tc>
          <w:tcPr>
            <w:tcW w:w="1861" w:type="dxa"/>
            <w:tcBorders>
              <w:top w:val="nil"/>
              <w:left w:val="nil"/>
              <w:bottom w:val="single" w:sz="4" w:space="0" w:color="auto"/>
              <w:right w:val="single" w:sz="8" w:space="0" w:color="auto"/>
            </w:tcBorders>
            <w:shd w:val="clear" w:color="auto" w:fill="auto"/>
            <w:noWrap/>
            <w:hideMark/>
          </w:tcPr>
          <w:p w:rsidR="00FF5780" w:rsidRPr="00CD0BD3" w:rsidRDefault="00FF5780" w:rsidP="00FF5780">
            <w:pPr>
              <w:rPr>
                <w:b/>
                <w:bCs/>
                <w:color w:val="000000"/>
                <w:sz w:val="14"/>
                <w:szCs w:val="14"/>
              </w:rPr>
            </w:pPr>
            <w:r w:rsidRPr="00CD0BD3">
              <w:rPr>
                <w:b/>
                <w:bCs/>
                <w:color w:val="000000"/>
                <w:sz w:val="14"/>
                <w:szCs w:val="14"/>
              </w:rPr>
              <w:t> </w:t>
            </w:r>
          </w:p>
        </w:tc>
      </w:tr>
      <w:tr w:rsidR="004C2355" w:rsidRPr="00CD0BD3" w:rsidTr="004C2355">
        <w:trPr>
          <w:trHeight w:val="315"/>
        </w:trPr>
        <w:tc>
          <w:tcPr>
            <w:tcW w:w="1016" w:type="dxa"/>
            <w:tcBorders>
              <w:top w:val="single" w:sz="4" w:space="0" w:color="auto"/>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7.</w:t>
            </w:r>
            <w:r w:rsidRPr="00CD0BD3">
              <w:rPr>
                <w:color w:val="000000"/>
                <w:sz w:val="14"/>
                <w:szCs w:val="14"/>
                <w:lang w:eastAsia="en-US"/>
              </w:rPr>
              <w:t xml:space="preserve">  </w:t>
            </w:r>
            <w:r w:rsidRPr="00CD0BD3">
              <w:rPr>
                <w:color w:val="000000"/>
                <w:lang w:eastAsia="en-US"/>
              </w:rPr>
              <w:t> </w:t>
            </w:r>
          </w:p>
        </w:tc>
        <w:tc>
          <w:tcPr>
            <w:tcW w:w="4054" w:type="dxa"/>
            <w:tcBorders>
              <w:top w:val="single" w:sz="4" w:space="0" w:color="auto"/>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color w:val="000000"/>
              </w:rPr>
              <w:t>Цифровой фотоаппарат: устройство и применение. Композиция кадра.</w:t>
            </w:r>
            <w:r w:rsidRPr="00CD0BD3">
              <w:rPr>
                <w:b/>
                <w:bCs/>
                <w:color w:val="000000"/>
              </w:rPr>
              <w:t xml:space="preserve"> </w:t>
            </w:r>
          </w:p>
        </w:tc>
        <w:tc>
          <w:tcPr>
            <w:tcW w:w="816" w:type="dxa"/>
            <w:tcBorders>
              <w:top w:val="single" w:sz="4"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single" w:sz="4" w:space="0" w:color="auto"/>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single" w:sz="4" w:space="0" w:color="auto"/>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8.</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color w:val="000000"/>
              </w:rPr>
              <w:t>Правила фотосъемки. Виды фотосъемки. (8 эффектов фотосъемки*) Виды планов</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9.</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color w:val="000000"/>
              </w:rPr>
              <w:t>Тематические фотосессии</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rFonts w:ascii="Calibri" w:hAnsi="Calibri"/>
                <w:color w:val="000000"/>
              </w:rPr>
            </w:pP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10.</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color w:val="000000"/>
              </w:rPr>
              <w:t>Текущий контроль</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rFonts w:ascii="Calibri" w:hAnsi="Calibri"/>
                <w:color w:val="000000"/>
              </w:rPr>
            </w:pP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rPr>
              <w:t>Выставка фотографий по видам фотосъемки</w:t>
            </w:r>
            <w:r w:rsidRPr="00CD0BD3">
              <w:rPr>
                <w:rFonts w:eastAsia="Calibri"/>
                <w:color w:val="000000"/>
                <w:lang w:eastAsia="en-US"/>
              </w:rPr>
              <w:t> </w:t>
            </w:r>
          </w:p>
        </w:tc>
      </w:tr>
      <w:tr w:rsidR="00FF5780" w:rsidRPr="00CD0BD3" w:rsidTr="004C2355">
        <w:trPr>
          <w:trHeight w:val="315"/>
        </w:trPr>
        <w:tc>
          <w:tcPr>
            <w:tcW w:w="7781" w:type="dxa"/>
            <w:gridSpan w:val="4"/>
            <w:tcBorders>
              <w:top w:val="single" w:sz="8" w:space="0" w:color="auto"/>
              <w:left w:val="single" w:sz="8" w:space="0" w:color="auto"/>
              <w:bottom w:val="single" w:sz="8" w:space="0" w:color="auto"/>
              <w:right w:val="nil"/>
            </w:tcBorders>
            <w:shd w:val="clear" w:color="auto" w:fill="auto"/>
            <w:noWrap/>
            <w:vAlign w:val="center"/>
            <w:hideMark/>
          </w:tcPr>
          <w:p w:rsidR="00FF5780" w:rsidRPr="00CD0BD3" w:rsidRDefault="00FF5780" w:rsidP="004C2355">
            <w:pPr>
              <w:jc w:val="center"/>
              <w:rPr>
                <w:b/>
                <w:bCs/>
                <w:color w:val="000000"/>
                <w:sz w:val="14"/>
                <w:szCs w:val="14"/>
              </w:rPr>
            </w:pPr>
            <w:r w:rsidRPr="00CD0BD3">
              <w:rPr>
                <w:b/>
                <w:bCs/>
                <w:color w:val="000000"/>
              </w:rPr>
              <w:t>IV.</w:t>
            </w:r>
            <w:r w:rsidRPr="00CD0BD3">
              <w:rPr>
                <w:b/>
                <w:bCs/>
                <w:color w:val="000000"/>
                <w:sz w:val="14"/>
                <w:szCs w:val="14"/>
              </w:rPr>
              <w:t xml:space="preserve">            </w:t>
            </w:r>
            <w:r w:rsidRPr="00CD0BD3">
              <w:rPr>
                <w:b/>
                <w:bCs/>
                <w:color w:val="000000"/>
              </w:rPr>
              <w:t>Операторское мастерство</w:t>
            </w:r>
          </w:p>
        </w:tc>
        <w:tc>
          <w:tcPr>
            <w:tcW w:w="1276" w:type="dxa"/>
            <w:tcBorders>
              <w:top w:val="nil"/>
              <w:left w:val="nil"/>
              <w:bottom w:val="single" w:sz="8" w:space="0" w:color="auto"/>
              <w:right w:val="nil"/>
            </w:tcBorders>
            <w:shd w:val="clear" w:color="auto" w:fill="auto"/>
            <w:noWrap/>
            <w:vAlign w:val="center"/>
            <w:hideMark/>
          </w:tcPr>
          <w:p w:rsidR="00FF5780" w:rsidRPr="00CD0BD3" w:rsidRDefault="00FF5780" w:rsidP="004C2355">
            <w:pPr>
              <w:jc w:val="center"/>
              <w:rPr>
                <w:b/>
                <w:bCs/>
                <w:color w:val="000000"/>
                <w:sz w:val="14"/>
                <w:szCs w:val="14"/>
              </w:rPr>
            </w:pPr>
          </w:p>
        </w:tc>
        <w:tc>
          <w:tcPr>
            <w:tcW w:w="1861" w:type="dxa"/>
            <w:tcBorders>
              <w:top w:val="nil"/>
              <w:left w:val="nil"/>
              <w:bottom w:val="single" w:sz="8" w:space="0" w:color="auto"/>
              <w:right w:val="single" w:sz="8" w:space="0" w:color="auto"/>
            </w:tcBorders>
            <w:shd w:val="clear" w:color="auto" w:fill="auto"/>
            <w:noWrap/>
            <w:hideMark/>
          </w:tcPr>
          <w:p w:rsidR="00FF5780" w:rsidRPr="00CD0BD3" w:rsidRDefault="00FF5780" w:rsidP="00FF5780">
            <w:pPr>
              <w:rPr>
                <w:b/>
                <w:bCs/>
                <w:color w:val="000000"/>
                <w:sz w:val="14"/>
                <w:szCs w:val="14"/>
              </w:rPr>
            </w:pPr>
            <w:r w:rsidRPr="00CD0BD3">
              <w:rPr>
                <w:b/>
                <w:bCs/>
                <w:color w:val="000000"/>
                <w:sz w:val="14"/>
                <w:szCs w:val="14"/>
              </w:rPr>
              <w:t> </w:t>
            </w:r>
          </w:p>
        </w:tc>
      </w:tr>
      <w:tr w:rsidR="004C2355" w:rsidRPr="00CD0BD3" w:rsidTr="004C2355">
        <w:trPr>
          <w:trHeight w:val="6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706809">
            <w:pPr>
              <w:pStyle w:val="a6"/>
              <w:numPr>
                <w:ilvl w:val="0"/>
                <w:numId w:val="5"/>
              </w:numPr>
              <w:ind w:hanging="527"/>
              <w:jc w:val="both"/>
              <w:rPr>
                <w:color w:val="000000"/>
              </w:rPr>
            </w:pPr>
          </w:p>
        </w:tc>
        <w:tc>
          <w:tcPr>
            <w:tcW w:w="4054" w:type="dxa"/>
            <w:tcBorders>
              <w:top w:val="nil"/>
              <w:left w:val="nil"/>
              <w:bottom w:val="single" w:sz="8" w:space="0" w:color="auto"/>
              <w:right w:val="single" w:sz="8" w:space="0" w:color="auto"/>
            </w:tcBorders>
            <w:shd w:val="clear" w:color="auto" w:fill="auto"/>
            <w:hideMark/>
          </w:tcPr>
          <w:p w:rsidR="004C2355" w:rsidRPr="00CD0BD3" w:rsidRDefault="004C2355" w:rsidP="00FF5780">
            <w:pPr>
              <w:rPr>
                <w:color w:val="000000"/>
              </w:rPr>
            </w:pPr>
            <w:r w:rsidRPr="00CD0BD3">
              <w:rPr>
                <w:color w:val="000000"/>
              </w:rPr>
              <w:t>Устройство цифровой видеокамеры. Функциональное назначение элементов управления видеокамерой и их грамотное применение</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color w:val="000000"/>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color w:val="000000"/>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color w:val="000000"/>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color w:val="000000"/>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12.</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color w:val="000000"/>
              </w:rPr>
              <w:t>Видеоряд. Требования к видеоряду. Основные правила видеосъемки.</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13.</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color w:val="000000"/>
              </w:rPr>
              <w:t>Тематические видеосъемки</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rFonts w:ascii="Calibri" w:hAnsi="Calibri"/>
                <w:color w:val="000000"/>
              </w:rPr>
            </w:pP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543"/>
        </w:trPr>
        <w:tc>
          <w:tcPr>
            <w:tcW w:w="1016" w:type="dxa"/>
            <w:tcBorders>
              <w:top w:val="nil"/>
              <w:left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14.</w:t>
            </w:r>
            <w:r w:rsidRPr="00CD0BD3">
              <w:rPr>
                <w:color w:val="000000"/>
                <w:sz w:val="14"/>
                <w:szCs w:val="14"/>
                <w:lang w:eastAsia="en-US"/>
              </w:rPr>
              <w:t xml:space="preserve">  </w:t>
            </w:r>
            <w:r w:rsidRPr="00CD0BD3">
              <w:rPr>
                <w:color w:val="000000"/>
                <w:lang w:eastAsia="en-US"/>
              </w:rPr>
              <w:t> </w:t>
            </w:r>
          </w:p>
        </w:tc>
        <w:tc>
          <w:tcPr>
            <w:tcW w:w="4054" w:type="dxa"/>
            <w:tcBorders>
              <w:top w:val="nil"/>
              <w:left w:val="nil"/>
              <w:right w:val="single" w:sz="8" w:space="0" w:color="auto"/>
            </w:tcBorders>
            <w:shd w:val="clear" w:color="auto" w:fill="auto"/>
            <w:noWrap/>
            <w:hideMark/>
          </w:tcPr>
          <w:p w:rsidR="004C2355" w:rsidRPr="00CD0BD3" w:rsidRDefault="004C2355" w:rsidP="00FF5780">
            <w:pPr>
              <w:rPr>
                <w:color w:val="000000"/>
              </w:rPr>
            </w:pPr>
            <w:r>
              <w:rPr>
                <w:color w:val="000000"/>
              </w:rPr>
              <w:t>Текущий контроль</w:t>
            </w:r>
          </w:p>
          <w:p w:rsidR="004C2355" w:rsidRPr="00CD0BD3" w:rsidRDefault="004C2355" w:rsidP="00FF5780">
            <w:pPr>
              <w:rPr>
                <w:color w:val="000000"/>
              </w:rPr>
            </w:pPr>
          </w:p>
        </w:tc>
        <w:tc>
          <w:tcPr>
            <w:tcW w:w="816" w:type="dxa"/>
            <w:tcBorders>
              <w:top w:val="single" w:sz="8" w:space="0" w:color="auto"/>
              <w:left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95" w:type="dxa"/>
            <w:tcBorders>
              <w:top w:val="nil"/>
              <w:left w:val="nil"/>
              <w:right w:val="single" w:sz="8" w:space="0" w:color="auto"/>
            </w:tcBorders>
            <w:shd w:val="clear" w:color="auto" w:fill="auto"/>
            <w:noWrap/>
            <w:vAlign w:val="center"/>
            <w:hideMark/>
          </w:tcPr>
          <w:p w:rsidR="004C2355" w:rsidRDefault="004C2355" w:rsidP="004C2355">
            <w:pPr>
              <w:jc w:val="center"/>
              <w:rPr>
                <w:rFonts w:ascii="Calibri" w:hAnsi="Calibri"/>
                <w:color w:val="000000"/>
              </w:rPr>
            </w:pPr>
          </w:p>
        </w:tc>
        <w:tc>
          <w:tcPr>
            <w:tcW w:w="1276" w:type="dxa"/>
            <w:tcBorders>
              <w:top w:val="nil"/>
              <w:left w:val="nil"/>
              <w:bottom w:val="single" w:sz="4"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4" w:space="0" w:color="auto"/>
              <w:right w:val="single" w:sz="8" w:space="0" w:color="auto"/>
            </w:tcBorders>
            <w:shd w:val="clear" w:color="auto" w:fill="auto"/>
            <w:noWrap/>
            <w:hideMark/>
          </w:tcPr>
          <w:p w:rsidR="004C2355" w:rsidRPr="00CD0BD3" w:rsidRDefault="004C2355" w:rsidP="00FF5780">
            <w:pPr>
              <w:rPr>
                <w:color w:val="000000"/>
              </w:rPr>
            </w:pPr>
            <w:r w:rsidRPr="00CD0BD3">
              <w:rPr>
                <w:color w:val="000000"/>
              </w:rPr>
              <w:t xml:space="preserve">Тестирование по правилам </w:t>
            </w:r>
          </w:p>
          <w:p w:rsidR="004C2355" w:rsidRPr="00CD0BD3" w:rsidRDefault="004C2355" w:rsidP="00FF5780">
            <w:pPr>
              <w:jc w:val="center"/>
              <w:rPr>
                <w:color w:val="000000"/>
              </w:rPr>
            </w:pPr>
            <w:r w:rsidRPr="00CD0BD3">
              <w:rPr>
                <w:color w:val="000000"/>
              </w:rPr>
              <w:t>видеосъемки</w:t>
            </w:r>
            <w:r w:rsidRPr="00CD0BD3">
              <w:rPr>
                <w:rFonts w:eastAsia="Calibri"/>
                <w:color w:val="000000"/>
                <w:lang w:eastAsia="en-US"/>
              </w:rPr>
              <w:t> </w:t>
            </w:r>
          </w:p>
        </w:tc>
      </w:tr>
      <w:tr w:rsidR="00FF5780" w:rsidRPr="00CD0BD3" w:rsidTr="004C2355">
        <w:trPr>
          <w:trHeight w:val="570"/>
        </w:trPr>
        <w:tc>
          <w:tcPr>
            <w:tcW w:w="9057" w:type="dxa"/>
            <w:gridSpan w:val="5"/>
            <w:tcBorders>
              <w:top w:val="single" w:sz="8" w:space="0" w:color="auto"/>
              <w:left w:val="single" w:sz="8" w:space="0" w:color="auto"/>
              <w:bottom w:val="single" w:sz="8" w:space="0" w:color="auto"/>
              <w:right w:val="nil"/>
            </w:tcBorders>
            <w:shd w:val="clear" w:color="auto" w:fill="auto"/>
            <w:noWrap/>
            <w:vAlign w:val="center"/>
            <w:hideMark/>
          </w:tcPr>
          <w:p w:rsidR="00FF5780" w:rsidRPr="00CD0BD3" w:rsidRDefault="00FF5780" w:rsidP="004C2355">
            <w:pPr>
              <w:jc w:val="center"/>
              <w:rPr>
                <w:b/>
                <w:bCs/>
                <w:color w:val="000000"/>
                <w:sz w:val="14"/>
                <w:szCs w:val="14"/>
              </w:rPr>
            </w:pPr>
            <w:r w:rsidRPr="00CD0BD3">
              <w:rPr>
                <w:b/>
                <w:bCs/>
                <w:color w:val="000000"/>
                <w:lang w:eastAsia="en-US"/>
              </w:rPr>
              <w:t>V.</w:t>
            </w:r>
            <w:r w:rsidRPr="00CD0BD3">
              <w:rPr>
                <w:b/>
                <w:bCs/>
                <w:color w:val="000000"/>
                <w:sz w:val="14"/>
                <w:szCs w:val="14"/>
                <w:lang w:eastAsia="en-US"/>
              </w:rPr>
              <w:t xml:space="preserve">            </w:t>
            </w:r>
            <w:r w:rsidRPr="00CD0BD3">
              <w:rPr>
                <w:b/>
                <w:bCs/>
                <w:color w:val="000000"/>
                <w:lang w:eastAsia="en-US"/>
              </w:rPr>
              <w:t>Видеомонтаж</w:t>
            </w:r>
            <w:proofErr w:type="gramStart"/>
            <w:r w:rsidRPr="00CD0BD3">
              <w:rPr>
                <w:b/>
                <w:bCs/>
                <w:color w:val="000000"/>
                <w:lang w:eastAsia="en-US"/>
              </w:rPr>
              <w:t xml:space="preserve"> .</w:t>
            </w:r>
            <w:proofErr w:type="gramEnd"/>
            <w:r w:rsidRPr="00CD0BD3">
              <w:rPr>
                <w:b/>
                <w:bCs/>
                <w:color w:val="000000"/>
                <w:lang w:eastAsia="en-US"/>
              </w:rPr>
              <w:t xml:space="preserve"> Знакомство с программой MOVAVI</w:t>
            </w:r>
          </w:p>
        </w:tc>
        <w:tc>
          <w:tcPr>
            <w:tcW w:w="1861" w:type="dxa"/>
            <w:tcBorders>
              <w:top w:val="nil"/>
              <w:left w:val="nil"/>
              <w:bottom w:val="single" w:sz="8" w:space="0" w:color="auto"/>
              <w:right w:val="single" w:sz="8" w:space="0" w:color="auto"/>
            </w:tcBorders>
            <w:shd w:val="clear" w:color="auto" w:fill="auto"/>
            <w:noWrap/>
            <w:hideMark/>
          </w:tcPr>
          <w:p w:rsidR="00FF5780" w:rsidRPr="00CD0BD3" w:rsidRDefault="00FF5780" w:rsidP="00FF5780">
            <w:pPr>
              <w:rPr>
                <w:b/>
                <w:bCs/>
                <w:color w:val="000000"/>
                <w:sz w:val="14"/>
                <w:szCs w:val="14"/>
              </w:rPr>
            </w:pPr>
            <w:r w:rsidRPr="00CD0BD3">
              <w:rPr>
                <w:b/>
                <w:bCs/>
                <w:color w:val="000000"/>
                <w:sz w:val="14"/>
                <w:szCs w:val="14"/>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15.</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rPr>
                <w:color w:val="000000"/>
              </w:rPr>
            </w:pPr>
            <w:r w:rsidRPr="00CD0BD3">
              <w:rPr>
                <w:bCs/>
                <w:color w:val="000000"/>
              </w:rPr>
              <w:t>Структура, настройки программы</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lastRenderedPageBreak/>
              <w:t>16.</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нарезать музыку</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17.</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склеить музыку</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color w:val="000000"/>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18.</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Pr>
                <w:rFonts w:eastAsia="Calibri"/>
                <w:color w:val="000000"/>
                <w:lang w:eastAsia="en-US"/>
              </w:rPr>
              <w:t xml:space="preserve"> </w:t>
            </w:r>
            <w:r w:rsidRPr="00CD0BD3">
              <w:rPr>
                <w:rFonts w:eastAsia="Calibri"/>
                <w:color w:val="000000"/>
                <w:lang w:eastAsia="en-US"/>
              </w:rPr>
              <w:t>Как оцифровать видеокассету</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19.</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записать видео с веб-камеры</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20.</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убрать шумы в видео- и аудиозаписях</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21.</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Pr>
                <w:rFonts w:eastAsia="Calibri"/>
                <w:color w:val="000000"/>
                <w:lang w:eastAsia="en-US"/>
              </w:rPr>
              <w:t xml:space="preserve"> </w:t>
            </w:r>
            <w:r w:rsidRPr="00CD0BD3">
              <w:rPr>
                <w:rFonts w:eastAsia="Calibri"/>
                <w:color w:val="000000"/>
                <w:lang w:eastAsia="en-US"/>
              </w:rPr>
              <w:t xml:space="preserve">Как добавить </w:t>
            </w:r>
            <w:proofErr w:type="spellStart"/>
            <w:r w:rsidRPr="00CD0BD3">
              <w:rPr>
                <w:rFonts w:eastAsia="Calibri"/>
                <w:color w:val="000000"/>
                <w:lang w:eastAsia="en-US"/>
              </w:rPr>
              <w:t>видеопереходы</w:t>
            </w:r>
            <w:proofErr w:type="spellEnd"/>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22.</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обработать видео</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23.</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озвучить видео</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24.</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вырезать фрагмент из видео</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25.</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соединить видео</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26.</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соединить MP4-файлы в один видеоролик</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27.</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сделать обратное видео</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28.</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сделать коллаж из видео</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29.</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создать заставку для видео</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30.</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 xml:space="preserve">Как сделать свое интро для видео на </w:t>
            </w:r>
            <w:proofErr w:type="spellStart"/>
            <w:r w:rsidRPr="00CD0BD3">
              <w:rPr>
                <w:rFonts w:eastAsia="Calibri"/>
                <w:color w:val="000000"/>
                <w:lang w:eastAsia="en-US"/>
              </w:rPr>
              <w:t>YouTube</w:t>
            </w:r>
            <w:proofErr w:type="spellEnd"/>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31.</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размыть видео</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32.</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сделать видео светлее</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2</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33.</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rFonts w:eastAsia="Calibri"/>
                <w:color w:val="000000"/>
                <w:lang w:eastAsia="en-US"/>
              </w:rPr>
              <w:t>Как сделать видео в рамке</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6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34.</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vAlign w:val="bottom"/>
            <w:hideMark/>
          </w:tcPr>
          <w:p w:rsidR="004C2355" w:rsidRPr="00CD0BD3" w:rsidRDefault="004C2355" w:rsidP="00FF5780">
            <w:pPr>
              <w:rPr>
                <w:color w:val="000000"/>
              </w:rPr>
            </w:pPr>
            <w:r w:rsidRPr="00CD0BD3">
              <w:rPr>
                <w:bCs/>
                <w:color w:val="000000"/>
              </w:rPr>
              <w:t>Творческая мастерская «Монтаж слайд-шоу». Тематическое скачивание, скачивание музыкальных треков.</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3</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35.</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bCs/>
                <w:color w:val="000000"/>
              </w:rPr>
              <w:t xml:space="preserve">Творческая мастерская «Монтаж тематического </w:t>
            </w:r>
            <w:proofErr w:type="spellStart"/>
            <w:r w:rsidRPr="00CD0BD3">
              <w:rPr>
                <w:bCs/>
                <w:color w:val="000000"/>
              </w:rPr>
              <w:t>фотоклипа</w:t>
            </w:r>
            <w:proofErr w:type="spellEnd"/>
            <w:r w:rsidRPr="00CD0BD3">
              <w:rPr>
                <w:bCs/>
                <w:color w:val="000000"/>
              </w:rPr>
              <w:t>»</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5</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rFonts w:ascii="Calibri" w:hAnsi="Calibri"/>
                <w:color w:val="000000"/>
              </w:rPr>
            </w:pPr>
            <w:r>
              <w:rPr>
                <w:rFonts w:ascii="Calibri" w:hAnsi="Calibri"/>
                <w:color w:val="000000"/>
              </w:rPr>
              <w:t>1</w:t>
            </w: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3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36.</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8" w:space="0" w:color="auto"/>
              <w:right w:val="single" w:sz="8" w:space="0" w:color="auto"/>
            </w:tcBorders>
            <w:shd w:val="clear" w:color="auto" w:fill="auto"/>
            <w:noWrap/>
            <w:vAlign w:val="bottom"/>
            <w:hideMark/>
          </w:tcPr>
          <w:p w:rsidR="004C2355" w:rsidRPr="00CD0BD3" w:rsidRDefault="004C2355" w:rsidP="00FF5780">
            <w:pPr>
              <w:rPr>
                <w:color w:val="000000"/>
              </w:rPr>
            </w:pPr>
            <w:r w:rsidRPr="00CD0BD3">
              <w:rPr>
                <w:bCs/>
                <w:color w:val="000000"/>
              </w:rPr>
              <w:t>Творческая мастерская «Монтаж тематического видеоролика»</w:t>
            </w:r>
          </w:p>
        </w:tc>
        <w:tc>
          <w:tcPr>
            <w:tcW w:w="816" w:type="dxa"/>
            <w:tcBorders>
              <w:top w:val="single" w:sz="8" w:space="0" w:color="auto"/>
              <w:left w:val="nil"/>
              <w:bottom w:val="nil"/>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rFonts w:ascii="Calibri" w:hAnsi="Calibri"/>
                <w:color w:val="000000"/>
              </w:rPr>
            </w:pPr>
          </w:p>
        </w:tc>
        <w:tc>
          <w:tcPr>
            <w:tcW w:w="1276" w:type="dxa"/>
            <w:tcBorders>
              <w:top w:val="nil"/>
              <w:left w:val="nil"/>
              <w:bottom w:val="single" w:sz="8"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61" w:type="dxa"/>
            <w:tcBorders>
              <w:top w:val="nil"/>
              <w:left w:val="nil"/>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rFonts w:eastAsia="Calibri"/>
                <w:color w:val="000000"/>
                <w:lang w:eastAsia="en-US"/>
              </w:rPr>
              <w:t> </w:t>
            </w:r>
          </w:p>
        </w:tc>
      </w:tr>
      <w:tr w:rsidR="004C2355" w:rsidRPr="00CD0BD3" w:rsidTr="004C2355">
        <w:trPr>
          <w:trHeight w:val="615"/>
        </w:trPr>
        <w:tc>
          <w:tcPr>
            <w:tcW w:w="1016" w:type="dxa"/>
            <w:tcBorders>
              <w:top w:val="nil"/>
              <w:left w:val="single" w:sz="8" w:space="0" w:color="auto"/>
              <w:bottom w:val="single" w:sz="8"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color w:val="000000"/>
                <w:lang w:eastAsia="en-US"/>
              </w:rPr>
              <w:t>37.</w:t>
            </w:r>
            <w:r w:rsidRPr="00CD0BD3">
              <w:rPr>
                <w:color w:val="000000"/>
                <w:sz w:val="14"/>
                <w:szCs w:val="14"/>
                <w:lang w:eastAsia="en-US"/>
              </w:rPr>
              <w:t xml:space="preserve">  </w:t>
            </w:r>
            <w:r w:rsidRPr="00CD0BD3">
              <w:rPr>
                <w:color w:val="000000"/>
                <w:lang w:eastAsia="en-US"/>
              </w:rPr>
              <w:t> </w:t>
            </w:r>
          </w:p>
        </w:tc>
        <w:tc>
          <w:tcPr>
            <w:tcW w:w="4054" w:type="dxa"/>
            <w:tcBorders>
              <w:top w:val="nil"/>
              <w:left w:val="nil"/>
              <w:bottom w:val="single" w:sz="4" w:space="0" w:color="auto"/>
              <w:right w:val="single" w:sz="8" w:space="0" w:color="auto"/>
            </w:tcBorders>
            <w:shd w:val="clear" w:color="auto" w:fill="auto"/>
            <w:vAlign w:val="bottom"/>
            <w:hideMark/>
          </w:tcPr>
          <w:p w:rsidR="004C2355" w:rsidRPr="00CD0BD3" w:rsidRDefault="004C2355" w:rsidP="00FF5780">
            <w:pPr>
              <w:rPr>
                <w:color w:val="000000"/>
              </w:rPr>
            </w:pPr>
            <w:r w:rsidRPr="00CD0BD3">
              <w:rPr>
                <w:bCs/>
                <w:color w:val="000000"/>
              </w:rPr>
              <w:t>Итоговый контроль</w:t>
            </w:r>
          </w:p>
        </w:tc>
        <w:tc>
          <w:tcPr>
            <w:tcW w:w="816" w:type="dxa"/>
            <w:tcBorders>
              <w:top w:val="single" w:sz="8" w:space="0" w:color="auto"/>
              <w:left w:val="nil"/>
              <w:bottom w:val="single" w:sz="4"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95" w:type="dxa"/>
            <w:tcBorders>
              <w:top w:val="nil"/>
              <w:left w:val="nil"/>
              <w:bottom w:val="single" w:sz="4" w:space="0" w:color="auto"/>
              <w:right w:val="single" w:sz="8" w:space="0" w:color="auto"/>
            </w:tcBorders>
            <w:shd w:val="clear" w:color="auto" w:fill="auto"/>
            <w:noWrap/>
            <w:vAlign w:val="center"/>
            <w:hideMark/>
          </w:tcPr>
          <w:p w:rsidR="004C2355" w:rsidRDefault="004C2355" w:rsidP="004C2355">
            <w:pPr>
              <w:jc w:val="center"/>
              <w:rPr>
                <w:rFonts w:ascii="Calibri" w:hAnsi="Calibri"/>
                <w:color w:val="000000"/>
              </w:rPr>
            </w:pPr>
          </w:p>
        </w:tc>
        <w:tc>
          <w:tcPr>
            <w:tcW w:w="1276" w:type="dxa"/>
            <w:tcBorders>
              <w:top w:val="nil"/>
              <w:left w:val="nil"/>
              <w:bottom w:val="single" w:sz="4" w:space="0" w:color="auto"/>
              <w:right w:val="single" w:sz="8" w:space="0" w:color="auto"/>
            </w:tcBorders>
            <w:shd w:val="clear" w:color="auto" w:fill="auto"/>
            <w:noWrap/>
            <w:vAlign w:val="center"/>
            <w:hideMark/>
          </w:tcPr>
          <w:p w:rsidR="004C2355" w:rsidRDefault="004C2355" w:rsidP="004C2355">
            <w:pPr>
              <w:jc w:val="center"/>
              <w:rPr>
                <w:color w:val="000000"/>
              </w:rPr>
            </w:pPr>
            <w:r>
              <w:rPr>
                <w:rFonts w:eastAsia="Calibri"/>
                <w:color w:val="000000"/>
                <w:lang w:eastAsia="en-US"/>
              </w:rPr>
              <w:t>4</w:t>
            </w:r>
          </w:p>
        </w:tc>
        <w:tc>
          <w:tcPr>
            <w:tcW w:w="1861" w:type="dxa"/>
            <w:tcBorders>
              <w:top w:val="nil"/>
              <w:left w:val="nil"/>
              <w:bottom w:val="single" w:sz="4" w:space="0" w:color="auto"/>
              <w:right w:val="single" w:sz="8" w:space="0" w:color="auto"/>
            </w:tcBorders>
            <w:shd w:val="clear" w:color="auto" w:fill="auto"/>
            <w:noWrap/>
            <w:hideMark/>
          </w:tcPr>
          <w:p w:rsidR="004C2355" w:rsidRPr="00CD0BD3" w:rsidRDefault="004C2355" w:rsidP="00FF5780">
            <w:pPr>
              <w:jc w:val="center"/>
              <w:rPr>
                <w:color w:val="000000"/>
              </w:rPr>
            </w:pPr>
            <w:r w:rsidRPr="00CD0BD3">
              <w:rPr>
                <w:bCs/>
                <w:color w:val="000000"/>
              </w:rPr>
              <w:t>Представление простого видеосюжета, выполненного учениками под руководством педагога</w:t>
            </w:r>
            <w:r w:rsidRPr="00CD0BD3">
              <w:rPr>
                <w:rFonts w:eastAsia="Calibri"/>
                <w:color w:val="000000"/>
                <w:lang w:eastAsia="en-US"/>
              </w:rPr>
              <w:t> </w:t>
            </w:r>
          </w:p>
        </w:tc>
      </w:tr>
      <w:tr w:rsidR="00FF5780" w:rsidRPr="00CD0BD3" w:rsidTr="004C2355">
        <w:trPr>
          <w:trHeight w:val="368"/>
        </w:trPr>
        <w:tc>
          <w:tcPr>
            <w:tcW w:w="5070" w:type="dxa"/>
            <w:gridSpan w:val="2"/>
            <w:vMerge w:val="restart"/>
            <w:tcBorders>
              <w:top w:val="single" w:sz="8" w:space="0" w:color="auto"/>
              <w:left w:val="single" w:sz="8" w:space="0" w:color="auto"/>
              <w:right w:val="nil"/>
            </w:tcBorders>
            <w:shd w:val="clear" w:color="auto" w:fill="auto"/>
            <w:noWrap/>
            <w:hideMark/>
          </w:tcPr>
          <w:p w:rsidR="00FF5780" w:rsidRPr="00CD0BD3" w:rsidRDefault="00FF5780" w:rsidP="00FF5780">
            <w:pPr>
              <w:rPr>
                <w:b/>
                <w:bCs/>
                <w:color w:val="000000"/>
                <w:sz w:val="14"/>
                <w:szCs w:val="14"/>
              </w:rPr>
            </w:pPr>
            <w:r w:rsidRPr="00CD0BD3">
              <w:rPr>
                <w:b/>
                <w:bCs/>
                <w:color w:val="000000"/>
                <w:sz w:val="14"/>
                <w:szCs w:val="14"/>
                <w:lang w:eastAsia="en-US"/>
              </w:rPr>
              <w:t xml:space="preserve">  </w:t>
            </w:r>
            <w:r w:rsidRPr="00CD0BD3">
              <w:rPr>
                <w:b/>
                <w:bCs/>
                <w:color w:val="000000"/>
                <w:lang w:eastAsia="en-US"/>
              </w:rPr>
              <w:t>VI.</w:t>
            </w:r>
            <w:r w:rsidRPr="00CD0BD3">
              <w:rPr>
                <w:b/>
                <w:bCs/>
                <w:color w:val="000000"/>
                <w:sz w:val="14"/>
                <w:szCs w:val="14"/>
                <w:lang w:eastAsia="en-US"/>
              </w:rPr>
              <w:t xml:space="preserve">            </w:t>
            </w:r>
            <w:r w:rsidRPr="00CD0BD3">
              <w:rPr>
                <w:b/>
                <w:bCs/>
                <w:color w:val="000000"/>
                <w:lang w:eastAsia="en-US"/>
              </w:rPr>
              <w:t>Проектная итоговая работа</w:t>
            </w:r>
          </w:p>
        </w:tc>
        <w:tc>
          <w:tcPr>
            <w:tcW w:w="8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F5780" w:rsidRPr="00CD0BD3" w:rsidRDefault="00FF5780" w:rsidP="004C2355">
            <w:pPr>
              <w:jc w:val="center"/>
              <w:rPr>
                <w:color w:val="000000"/>
              </w:rPr>
            </w:pPr>
          </w:p>
        </w:tc>
        <w:tc>
          <w:tcPr>
            <w:tcW w:w="1895" w:type="dxa"/>
            <w:tcBorders>
              <w:top w:val="nil"/>
              <w:left w:val="nil"/>
              <w:bottom w:val="single" w:sz="4" w:space="0" w:color="auto"/>
              <w:right w:val="nil"/>
            </w:tcBorders>
            <w:shd w:val="clear" w:color="auto" w:fill="auto"/>
            <w:noWrap/>
            <w:vAlign w:val="center"/>
            <w:hideMark/>
          </w:tcPr>
          <w:p w:rsidR="00FF5780" w:rsidRPr="00CD0BD3" w:rsidRDefault="00FF5780" w:rsidP="004C2355">
            <w:pPr>
              <w:jc w:val="center"/>
              <w:rPr>
                <w:b/>
                <w:bCs/>
                <w:color w:val="000000"/>
                <w:sz w:val="14"/>
                <w:szCs w:val="14"/>
              </w:rPr>
            </w:pPr>
          </w:p>
        </w:tc>
        <w:tc>
          <w:tcPr>
            <w:tcW w:w="1276" w:type="dxa"/>
            <w:tcBorders>
              <w:top w:val="nil"/>
              <w:left w:val="nil"/>
              <w:bottom w:val="single" w:sz="4" w:space="0" w:color="auto"/>
              <w:right w:val="nil"/>
            </w:tcBorders>
            <w:shd w:val="clear" w:color="auto" w:fill="auto"/>
            <w:noWrap/>
            <w:vAlign w:val="center"/>
            <w:hideMark/>
          </w:tcPr>
          <w:p w:rsidR="00FF5780" w:rsidRPr="00CD0BD3" w:rsidRDefault="00FF5780" w:rsidP="004C2355">
            <w:pPr>
              <w:jc w:val="center"/>
              <w:rPr>
                <w:b/>
                <w:bCs/>
                <w:color w:val="000000"/>
                <w:sz w:val="14"/>
                <w:szCs w:val="14"/>
              </w:rPr>
            </w:pPr>
          </w:p>
        </w:tc>
        <w:tc>
          <w:tcPr>
            <w:tcW w:w="1861" w:type="dxa"/>
            <w:tcBorders>
              <w:top w:val="nil"/>
              <w:left w:val="nil"/>
              <w:bottom w:val="single" w:sz="4" w:space="0" w:color="auto"/>
              <w:right w:val="single" w:sz="8" w:space="0" w:color="auto"/>
            </w:tcBorders>
            <w:shd w:val="clear" w:color="auto" w:fill="auto"/>
            <w:noWrap/>
            <w:hideMark/>
          </w:tcPr>
          <w:p w:rsidR="00FF5780" w:rsidRPr="00CD0BD3" w:rsidRDefault="00FF5780" w:rsidP="00FF5780">
            <w:pPr>
              <w:rPr>
                <w:b/>
                <w:bCs/>
                <w:color w:val="000000"/>
                <w:sz w:val="14"/>
                <w:szCs w:val="14"/>
              </w:rPr>
            </w:pPr>
            <w:r w:rsidRPr="00CD0BD3">
              <w:rPr>
                <w:b/>
                <w:bCs/>
                <w:color w:val="000000"/>
                <w:sz w:val="14"/>
                <w:szCs w:val="14"/>
              </w:rPr>
              <w:t> </w:t>
            </w:r>
          </w:p>
        </w:tc>
      </w:tr>
      <w:tr w:rsidR="00FF5780" w:rsidRPr="00CD0BD3" w:rsidTr="004C2355">
        <w:tc>
          <w:tcPr>
            <w:tcW w:w="5070" w:type="dxa"/>
            <w:gridSpan w:val="2"/>
            <w:vMerge/>
            <w:tcBorders>
              <w:left w:val="single" w:sz="8" w:space="0" w:color="auto"/>
              <w:bottom w:val="single" w:sz="8" w:space="0" w:color="auto"/>
              <w:right w:val="nil"/>
            </w:tcBorders>
            <w:shd w:val="clear" w:color="auto" w:fill="auto"/>
            <w:noWrap/>
            <w:hideMark/>
          </w:tcPr>
          <w:p w:rsidR="00FF5780" w:rsidRPr="00CD0BD3" w:rsidRDefault="00FF5780" w:rsidP="00FF5780">
            <w:pPr>
              <w:rPr>
                <w:b/>
                <w:bCs/>
                <w:color w:val="000000"/>
                <w:sz w:val="14"/>
                <w:szCs w:val="14"/>
                <w:lang w:eastAsia="en-US"/>
              </w:rPr>
            </w:pPr>
          </w:p>
        </w:tc>
        <w:tc>
          <w:tcPr>
            <w:tcW w:w="816" w:type="dxa"/>
            <w:tcBorders>
              <w:top w:val="single" w:sz="4" w:space="0" w:color="auto"/>
              <w:left w:val="single" w:sz="8" w:space="0" w:color="auto"/>
              <w:bottom w:val="nil"/>
              <w:right w:val="single" w:sz="8" w:space="0" w:color="auto"/>
            </w:tcBorders>
            <w:shd w:val="clear" w:color="auto" w:fill="auto"/>
            <w:noWrap/>
            <w:vAlign w:val="center"/>
            <w:hideMark/>
          </w:tcPr>
          <w:p w:rsidR="00FF5780" w:rsidRPr="00CD0BD3" w:rsidRDefault="00FF5780" w:rsidP="004C2355">
            <w:pPr>
              <w:jc w:val="center"/>
              <w:rPr>
                <w:color w:val="000000"/>
              </w:rPr>
            </w:pPr>
          </w:p>
        </w:tc>
        <w:tc>
          <w:tcPr>
            <w:tcW w:w="1895" w:type="dxa"/>
            <w:tcBorders>
              <w:top w:val="single" w:sz="4" w:space="0" w:color="auto"/>
              <w:left w:val="nil"/>
              <w:bottom w:val="single" w:sz="8" w:space="0" w:color="auto"/>
              <w:right w:val="nil"/>
            </w:tcBorders>
            <w:shd w:val="clear" w:color="auto" w:fill="auto"/>
            <w:noWrap/>
            <w:vAlign w:val="center"/>
            <w:hideMark/>
          </w:tcPr>
          <w:p w:rsidR="00FF5780" w:rsidRPr="00CD0BD3" w:rsidRDefault="00FF5780" w:rsidP="004C2355">
            <w:pPr>
              <w:jc w:val="center"/>
              <w:rPr>
                <w:b/>
                <w:bCs/>
                <w:color w:val="000000"/>
                <w:sz w:val="14"/>
                <w:szCs w:val="14"/>
              </w:rPr>
            </w:pPr>
          </w:p>
        </w:tc>
        <w:tc>
          <w:tcPr>
            <w:tcW w:w="1276" w:type="dxa"/>
            <w:tcBorders>
              <w:top w:val="single" w:sz="4" w:space="0" w:color="auto"/>
              <w:left w:val="nil"/>
              <w:bottom w:val="single" w:sz="8" w:space="0" w:color="auto"/>
              <w:right w:val="nil"/>
            </w:tcBorders>
            <w:shd w:val="clear" w:color="auto" w:fill="auto"/>
            <w:noWrap/>
            <w:vAlign w:val="center"/>
            <w:hideMark/>
          </w:tcPr>
          <w:p w:rsidR="00FF5780" w:rsidRPr="00CD0BD3" w:rsidRDefault="00FF5780" w:rsidP="004C2355">
            <w:pPr>
              <w:jc w:val="center"/>
              <w:rPr>
                <w:b/>
                <w:bCs/>
                <w:color w:val="000000"/>
                <w:sz w:val="14"/>
                <w:szCs w:val="14"/>
              </w:rPr>
            </w:pPr>
          </w:p>
        </w:tc>
        <w:tc>
          <w:tcPr>
            <w:tcW w:w="1861" w:type="dxa"/>
            <w:tcBorders>
              <w:top w:val="single" w:sz="4" w:space="0" w:color="auto"/>
              <w:left w:val="nil"/>
              <w:bottom w:val="single" w:sz="8" w:space="0" w:color="auto"/>
              <w:right w:val="single" w:sz="8" w:space="0" w:color="auto"/>
            </w:tcBorders>
            <w:shd w:val="clear" w:color="auto" w:fill="auto"/>
            <w:noWrap/>
            <w:hideMark/>
          </w:tcPr>
          <w:p w:rsidR="00FF5780" w:rsidRPr="00CD0BD3" w:rsidRDefault="00FF5780" w:rsidP="00FF5780">
            <w:pPr>
              <w:rPr>
                <w:b/>
                <w:bCs/>
                <w:color w:val="000000"/>
                <w:sz w:val="14"/>
                <w:szCs w:val="14"/>
              </w:rPr>
            </w:pPr>
          </w:p>
        </w:tc>
      </w:tr>
      <w:tr w:rsidR="00FF5780" w:rsidRPr="00CD0BD3" w:rsidTr="004C2355">
        <w:trPr>
          <w:trHeight w:val="315"/>
        </w:trPr>
        <w:tc>
          <w:tcPr>
            <w:tcW w:w="1016" w:type="dxa"/>
            <w:tcBorders>
              <w:top w:val="single" w:sz="4" w:space="0" w:color="auto"/>
              <w:left w:val="single" w:sz="8" w:space="0" w:color="auto"/>
              <w:bottom w:val="single" w:sz="8" w:space="0" w:color="auto"/>
              <w:right w:val="single" w:sz="8" w:space="0" w:color="auto"/>
            </w:tcBorders>
            <w:shd w:val="clear" w:color="auto" w:fill="auto"/>
            <w:noWrap/>
            <w:hideMark/>
          </w:tcPr>
          <w:p w:rsidR="00FF5780" w:rsidRPr="00CD0BD3" w:rsidRDefault="00FF5780" w:rsidP="00FF5780">
            <w:pPr>
              <w:jc w:val="center"/>
              <w:rPr>
                <w:color w:val="000000"/>
              </w:rPr>
            </w:pPr>
            <w:r w:rsidRPr="00CD0BD3">
              <w:rPr>
                <w:color w:val="000000"/>
                <w:lang w:eastAsia="en-US"/>
              </w:rPr>
              <w:t>38.</w:t>
            </w:r>
            <w:r w:rsidRPr="00CD0BD3">
              <w:rPr>
                <w:color w:val="000000"/>
                <w:sz w:val="14"/>
                <w:szCs w:val="14"/>
                <w:lang w:eastAsia="en-US"/>
              </w:rPr>
              <w:t xml:space="preserve">  </w:t>
            </w:r>
            <w:r w:rsidRPr="00CD0BD3">
              <w:rPr>
                <w:color w:val="000000"/>
                <w:lang w:eastAsia="en-US"/>
              </w:rPr>
              <w:t> </w:t>
            </w:r>
          </w:p>
        </w:tc>
        <w:tc>
          <w:tcPr>
            <w:tcW w:w="4054" w:type="dxa"/>
            <w:tcBorders>
              <w:top w:val="single" w:sz="4" w:space="0" w:color="auto"/>
              <w:left w:val="nil"/>
              <w:bottom w:val="single" w:sz="8" w:space="0" w:color="auto"/>
              <w:right w:val="single" w:sz="8" w:space="0" w:color="auto"/>
            </w:tcBorders>
            <w:shd w:val="clear" w:color="auto" w:fill="auto"/>
            <w:noWrap/>
            <w:vAlign w:val="bottom"/>
            <w:hideMark/>
          </w:tcPr>
          <w:p w:rsidR="00FF5780" w:rsidRPr="00CD0BD3" w:rsidRDefault="00FF5780" w:rsidP="00FF5780">
            <w:pPr>
              <w:rPr>
                <w:color w:val="000000"/>
              </w:rPr>
            </w:pPr>
            <w:r w:rsidRPr="00CD0BD3">
              <w:rPr>
                <w:bCs/>
                <w:color w:val="000000"/>
              </w:rPr>
              <w:t>Разработка и создание собственного видеоролика под руководством преподавателя</w:t>
            </w:r>
          </w:p>
        </w:tc>
        <w:tc>
          <w:tcPr>
            <w:tcW w:w="816" w:type="dxa"/>
            <w:tcBorders>
              <w:top w:val="single" w:sz="4" w:space="0" w:color="auto"/>
              <w:left w:val="nil"/>
              <w:bottom w:val="nil"/>
              <w:right w:val="single" w:sz="8" w:space="0" w:color="auto"/>
            </w:tcBorders>
            <w:shd w:val="clear" w:color="auto" w:fill="auto"/>
            <w:noWrap/>
            <w:vAlign w:val="center"/>
            <w:hideMark/>
          </w:tcPr>
          <w:p w:rsidR="00FF5780" w:rsidRPr="00CD0BD3" w:rsidRDefault="00FF5780" w:rsidP="004C2355">
            <w:pPr>
              <w:jc w:val="center"/>
              <w:rPr>
                <w:color w:val="000000"/>
              </w:rPr>
            </w:pPr>
            <w:r w:rsidRPr="00CD0BD3">
              <w:rPr>
                <w:rFonts w:eastAsia="Calibri"/>
                <w:color w:val="000000"/>
                <w:lang w:eastAsia="en-US"/>
              </w:rPr>
              <w:t>13</w:t>
            </w:r>
          </w:p>
        </w:tc>
        <w:tc>
          <w:tcPr>
            <w:tcW w:w="1895" w:type="dxa"/>
            <w:tcBorders>
              <w:top w:val="single" w:sz="4" w:space="0" w:color="auto"/>
              <w:left w:val="nil"/>
              <w:bottom w:val="single" w:sz="8" w:space="0" w:color="auto"/>
              <w:right w:val="single" w:sz="8" w:space="0" w:color="auto"/>
            </w:tcBorders>
            <w:shd w:val="clear" w:color="auto" w:fill="auto"/>
            <w:noWrap/>
            <w:vAlign w:val="center"/>
            <w:hideMark/>
          </w:tcPr>
          <w:p w:rsidR="00FF5780" w:rsidRPr="00CD0BD3" w:rsidRDefault="00FF5780" w:rsidP="004C2355">
            <w:pPr>
              <w:jc w:val="center"/>
              <w:rPr>
                <w:color w:val="000000"/>
              </w:rPr>
            </w:pPr>
            <w:r w:rsidRPr="00CD0BD3">
              <w:rPr>
                <w:rFonts w:eastAsia="Calibri"/>
                <w:color w:val="000000"/>
                <w:lang w:eastAsia="en-US"/>
              </w:rPr>
              <w:t>3</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FF5780" w:rsidRPr="00CD0BD3" w:rsidRDefault="00FF5780" w:rsidP="004C2355">
            <w:pPr>
              <w:jc w:val="center"/>
              <w:rPr>
                <w:color w:val="000000"/>
              </w:rPr>
            </w:pPr>
            <w:r w:rsidRPr="00CD0BD3">
              <w:rPr>
                <w:rFonts w:eastAsia="Calibri"/>
                <w:color w:val="000000"/>
                <w:lang w:eastAsia="en-US"/>
              </w:rPr>
              <w:t>10</w:t>
            </w:r>
          </w:p>
        </w:tc>
        <w:tc>
          <w:tcPr>
            <w:tcW w:w="1861" w:type="dxa"/>
            <w:tcBorders>
              <w:top w:val="single" w:sz="4" w:space="0" w:color="auto"/>
              <w:left w:val="nil"/>
              <w:bottom w:val="single" w:sz="8" w:space="0" w:color="auto"/>
              <w:right w:val="single" w:sz="8" w:space="0" w:color="auto"/>
            </w:tcBorders>
            <w:shd w:val="clear" w:color="auto" w:fill="auto"/>
            <w:noWrap/>
            <w:hideMark/>
          </w:tcPr>
          <w:p w:rsidR="00FF5780" w:rsidRPr="00CD0BD3" w:rsidRDefault="00FF5780" w:rsidP="00FF5780">
            <w:pPr>
              <w:jc w:val="center"/>
              <w:rPr>
                <w:color w:val="000000"/>
              </w:rPr>
            </w:pPr>
            <w:r w:rsidRPr="00CD0BD3">
              <w:rPr>
                <w:rFonts w:eastAsia="Calibri"/>
                <w:color w:val="000000"/>
                <w:lang w:eastAsia="en-US"/>
              </w:rPr>
              <w:t> </w:t>
            </w:r>
          </w:p>
        </w:tc>
      </w:tr>
      <w:tr w:rsidR="00FF5780" w:rsidRPr="00CD0BD3" w:rsidTr="004C2355">
        <w:trPr>
          <w:trHeight w:val="315"/>
        </w:trPr>
        <w:tc>
          <w:tcPr>
            <w:tcW w:w="1016" w:type="dxa"/>
            <w:tcBorders>
              <w:top w:val="nil"/>
              <w:left w:val="single" w:sz="8" w:space="0" w:color="auto"/>
              <w:bottom w:val="single" w:sz="4" w:space="0" w:color="auto"/>
              <w:right w:val="nil"/>
            </w:tcBorders>
            <w:shd w:val="clear" w:color="auto" w:fill="auto"/>
            <w:noWrap/>
            <w:hideMark/>
          </w:tcPr>
          <w:p w:rsidR="00FF5780" w:rsidRPr="00CD0BD3" w:rsidRDefault="00FF5780" w:rsidP="00FF5780">
            <w:pPr>
              <w:jc w:val="center"/>
              <w:rPr>
                <w:color w:val="000000"/>
              </w:rPr>
            </w:pPr>
            <w:r w:rsidRPr="00CD0BD3">
              <w:rPr>
                <w:rFonts w:eastAsia="Calibri"/>
                <w:color w:val="000000"/>
                <w:lang w:eastAsia="en-US"/>
              </w:rPr>
              <w:t>ИТОГО:</w:t>
            </w:r>
          </w:p>
        </w:tc>
        <w:tc>
          <w:tcPr>
            <w:tcW w:w="4054" w:type="dxa"/>
            <w:tcBorders>
              <w:top w:val="nil"/>
              <w:left w:val="nil"/>
              <w:bottom w:val="single" w:sz="4" w:space="0" w:color="auto"/>
              <w:right w:val="nil"/>
            </w:tcBorders>
            <w:shd w:val="clear" w:color="auto" w:fill="auto"/>
            <w:noWrap/>
            <w:hideMark/>
          </w:tcPr>
          <w:p w:rsidR="00FF5780" w:rsidRPr="00CD0BD3" w:rsidRDefault="00FF5780" w:rsidP="004C2355">
            <w:pPr>
              <w:jc w:val="center"/>
              <w:rPr>
                <w:color w:val="000000"/>
              </w:rPr>
            </w:pPr>
            <w:r>
              <w:rPr>
                <w:color w:val="000000"/>
              </w:rPr>
              <w:t>1</w:t>
            </w:r>
            <w:r w:rsidR="004C2355">
              <w:rPr>
                <w:color w:val="000000"/>
              </w:rPr>
              <w:t>6</w:t>
            </w:r>
            <w:r w:rsidR="008D244E">
              <w:rPr>
                <w:color w:val="000000"/>
              </w:rPr>
              <w:t>2</w:t>
            </w:r>
            <w:r>
              <w:rPr>
                <w:color w:val="000000"/>
              </w:rPr>
              <w:t xml:space="preserve"> ча</w:t>
            </w:r>
            <w:r w:rsidR="004C2355">
              <w:rPr>
                <w:color w:val="000000"/>
              </w:rPr>
              <w:t>са</w:t>
            </w:r>
          </w:p>
        </w:tc>
        <w:tc>
          <w:tcPr>
            <w:tcW w:w="816" w:type="dxa"/>
            <w:tcBorders>
              <w:top w:val="single" w:sz="8" w:space="0" w:color="auto"/>
              <w:left w:val="nil"/>
              <w:bottom w:val="single" w:sz="4" w:space="0" w:color="auto"/>
              <w:right w:val="nil"/>
            </w:tcBorders>
            <w:shd w:val="clear" w:color="auto" w:fill="auto"/>
            <w:noWrap/>
            <w:vAlign w:val="center"/>
            <w:hideMark/>
          </w:tcPr>
          <w:p w:rsidR="00FF5780" w:rsidRPr="00CD0BD3" w:rsidRDefault="00FF5780" w:rsidP="004C2355">
            <w:pPr>
              <w:jc w:val="center"/>
              <w:rPr>
                <w:color w:val="000000"/>
              </w:rPr>
            </w:pPr>
          </w:p>
        </w:tc>
        <w:tc>
          <w:tcPr>
            <w:tcW w:w="1895" w:type="dxa"/>
            <w:tcBorders>
              <w:top w:val="nil"/>
              <w:left w:val="nil"/>
              <w:bottom w:val="single" w:sz="4" w:space="0" w:color="auto"/>
              <w:right w:val="nil"/>
            </w:tcBorders>
            <w:shd w:val="clear" w:color="auto" w:fill="auto"/>
            <w:noWrap/>
            <w:vAlign w:val="center"/>
            <w:hideMark/>
          </w:tcPr>
          <w:p w:rsidR="00FF5780" w:rsidRPr="00CD0BD3" w:rsidRDefault="00FF5780" w:rsidP="004C2355">
            <w:pPr>
              <w:jc w:val="center"/>
              <w:rPr>
                <w:color w:val="000000"/>
              </w:rPr>
            </w:pPr>
          </w:p>
        </w:tc>
        <w:tc>
          <w:tcPr>
            <w:tcW w:w="1276" w:type="dxa"/>
            <w:tcBorders>
              <w:top w:val="nil"/>
              <w:left w:val="nil"/>
              <w:bottom w:val="single" w:sz="4" w:space="0" w:color="auto"/>
              <w:right w:val="nil"/>
            </w:tcBorders>
            <w:shd w:val="clear" w:color="auto" w:fill="auto"/>
            <w:noWrap/>
            <w:vAlign w:val="center"/>
            <w:hideMark/>
          </w:tcPr>
          <w:p w:rsidR="00FF5780" w:rsidRPr="00CD0BD3" w:rsidRDefault="00FF5780" w:rsidP="004C2355">
            <w:pPr>
              <w:jc w:val="center"/>
              <w:rPr>
                <w:color w:val="000000"/>
              </w:rPr>
            </w:pPr>
          </w:p>
        </w:tc>
        <w:tc>
          <w:tcPr>
            <w:tcW w:w="1861" w:type="dxa"/>
            <w:tcBorders>
              <w:top w:val="nil"/>
              <w:left w:val="nil"/>
              <w:bottom w:val="single" w:sz="4" w:space="0" w:color="auto"/>
              <w:right w:val="single" w:sz="8" w:space="0" w:color="auto"/>
            </w:tcBorders>
            <w:shd w:val="clear" w:color="auto" w:fill="auto"/>
            <w:noWrap/>
            <w:hideMark/>
          </w:tcPr>
          <w:p w:rsidR="00FF5780" w:rsidRPr="00CD0BD3" w:rsidRDefault="00FF5780" w:rsidP="00FF5780">
            <w:pPr>
              <w:rPr>
                <w:color w:val="000000"/>
              </w:rPr>
            </w:pPr>
            <w:r w:rsidRPr="00CD0BD3">
              <w:rPr>
                <w:color w:val="000000"/>
              </w:rPr>
              <w:t> </w:t>
            </w:r>
          </w:p>
        </w:tc>
      </w:tr>
    </w:tbl>
    <w:p w:rsidR="00361095" w:rsidRDefault="00361095" w:rsidP="00A22B71">
      <w:pPr>
        <w:tabs>
          <w:tab w:val="left" w:pos="1418"/>
        </w:tabs>
        <w:ind w:left="1418" w:hanging="425"/>
        <w:jc w:val="center"/>
        <w:rPr>
          <w:rFonts w:eastAsia="Calibri"/>
          <w:sz w:val="26"/>
          <w:szCs w:val="26"/>
          <w:lang w:eastAsia="en-US"/>
        </w:rPr>
      </w:pPr>
    </w:p>
    <w:p w:rsidR="00CD0BD3" w:rsidRDefault="00CD0BD3" w:rsidP="00A22B71">
      <w:pPr>
        <w:tabs>
          <w:tab w:val="left" w:pos="1418"/>
        </w:tabs>
        <w:ind w:left="1418" w:hanging="425"/>
        <w:jc w:val="center"/>
        <w:rPr>
          <w:rFonts w:eastAsia="Calibri"/>
          <w:sz w:val="26"/>
          <w:szCs w:val="26"/>
          <w:lang w:eastAsia="en-US"/>
        </w:rPr>
      </w:pPr>
    </w:p>
    <w:p w:rsidR="00CD0BD3" w:rsidRDefault="00CD0BD3" w:rsidP="00A22B71">
      <w:pPr>
        <w:tabs>
          <w:tab w:val="left" w:pos="1418"/>
        </w:tabs>
        <w:ind w:left="1418" w:hanging="425"/>
        <w:jc w:val="center"/>
        <w:rPr>
          <w:rFonts w:eastAsia="Calibri"/>
          <w:sz w:val="26"/>
          <w:szCs w:val="26"/>
          <w:lang w:eastAsia="en-US"/>
        </w:rPr>
      </w:pPr>
    </w:p>
    <w:p w:rsidR="00FF5780" w:rsidRDefault="00FF5780" w:rsidP="00A22B71">
      <w:pPr>
        <w:tabs>
          <w:tab w:val="left" w:pos="1418"/>
        </w:tabs>
        <w:ind w:left="1418" w:hanging="425"/>
        <w:jc w:val="center"/>
        <w:rPr>
          <w:rFonts w:eastAsia="Calibri"/>
          <w:sz w:val="26"/>
          <w:szCs w:val="26"/>
          <w:lang w:eastAsia="en-US"/>
        </w:rPr>
      </w:pPr>
    </w:p>
    <w:p w:rsidR="00706809" w:rsidRDefault="00706809" w:rsidP="00A22B71">
      <w:pPr>
        <w:tabs>
          <w:tab w:val="left" w:pos="1418"/>
        </w:tabs>
        <w:ind w:left="1418" w:hanging="425"/>
        <w:jc w:val="center"/>
        <w:rPr>
          <w:rFonts w:eastAsia="Calibri"/>
          <w:sz w:val="26"/>
          <w:szCs w:val="26"/>
          <w:lang w:eastAsia="en-US"/>
        </w:rPr>
      </w:pPr>
    </w:p>
    <w:p w:rsidR="00FF5780" w:rsidRDefault="00FF5780" w:rsidP="00317DC8">
      <w:pPr>
        <w:tabs>
          <w:tab w:val="left" w:pos="1418"/>
        </w:tabs>
        <w:rPr>
          <w:rFonts w:eastAsia="Calibri"/>
          <w:sz w:val="26"/>
          <w:szCs w:val="26"/>
          <w:lang w:eastAsia="en-US"/>
        </w:rPr>
      </w:pPr>
    </w:p>
    <w:p w:rsidR="00FF5780" w:rsidRDefault="00FF5780" w:rsidP="00FF5780">
      <w:pPr>
        <w:tabs>
          <w:tab w:val="left" w:pos="567"/>
        </w:tabs>
        <w:ind w:firstLine="709"/>
        <w:jc w:val="center"/>
        <w:rPr>
          <w:b/>
          <w:sz w:val="28"/>
          <w:szCs w:val="28"/>
        </w:rPr>
      </w:pPr>
      <w:r w:rsidRPr="002D118A">
        <w:rPr>
          <w:b/>
          <w:sz w:val="28"/>
          <w:szCs w:val="28"/>
        </w:rPr>
        <w:t>СОДЕРЖАНИЕ ПРОГРАММЫ</w:t>
      </w:r>
    </w:p>
    <w:p w:rsidR="00FF5780" w:rsidRPr="00FF5780" w:rsidRDefault="004C2355" w:rsidP="00706809">
      <w:pPr>
        <w:pStyle w:val="a6"/>
        <w:numPr>
          <w:ilvl w:val="0"/>
          <w:numId w:val="6"/>
        </w:numPr>
        <w:tabs>
          <w:tab w:val="left" w:pos="800"/>
        </w:tabs>
        <w:ind w:right="-6"/>
        <w:jc w:val="both"/>
        <w:rPr>
          <w:b/>
          <w:bCs/>
          <w:sz w:val="24"/>
          <w:szCs w:val="24"/>
        </w:rPr>
      </w:pPr>
      <w:r>
        <w:rPr>
          <w:b/>
          <w:bCs/>
          <w:sz w:val="24"/>
          <w:szCs w:val="24"/>
        </w:rPr>
        <w:lastRenderedPageBreak/>
        <w:t xml:space="preserve">Вводное занятие </w:t>
      </w:r>
    </w:p>
    <w:p w:rsidR="00FF5780" w:rsidRPr="009A6F29" w:rsidRDefault="00FF5780" w:rsidP="00FF5780">
      <w:pPr>
        <w:tabs>
          <w:tab w:val="left" w:pos="800"/>
        </w:tabs>
        <w:ind w:right="-6" w:firstLine="709"/>
        <w:jc w:val="both"/>
        <w:rPr>
          <w:b/>
          <w:bCs/>
          <w:sz w:val="24"/>
          <w:szCs w:val="24"/>
        </w:rPr>
      </w:pPr>
      <w:r w:rsidRPr="009A6F29">
        <w:rPr>
          <w:sz w:val="24"/>
          <w:szCs w:val="24"/>
        </w:rPr>
        <w:t>Анкетирование – кругозор, интересы и увлечения учащихся, знание (незнание) специфики экранного творчества, наличие опыта фото и видеосъемки.</w:t>
      </w:r>
    </w:p>
    <w:p w:rsidR="00FF5780" w:rsidRPr="00FF5780" w:rsidRDefault="00FF5780" w:rsidP="00706809">
      <w:pPr>
        <w:pStyle w:val="a6"/>
        <w:numPr>
          <w:ilvl w:val="0"/>
          <w:numId w:val="6"/>
        </w:numPr>
        <w:tabs>
          <w:tab w:val="left" w:pos="1418"/>
        </w:tabs>
        <w:jc w:val="both"/>
        <w:rPr>
          <w:b/>
          <w:bCs/>
          <w:sz w:val="24"/>
          <w:szCs w:val="24"/>
        </w:rPr>
      </w:pPr>
      <w:r w:rsidRPr="00FF5780">
        <w:rPr>
          <w:b/>
          <w:bCs/>
          <w:sz w:val="24"/>
          <w:szCs w:val="24"/>
        </w:rPr>
        <w:t>Что мы сможем и как?</w:t>
      </w:r>
    </w:p>
    <w:p w:rsidR="00FF5780" w:rsidRDefault="00FF5780" w:rsidP="00FF5780">
      <w:pPr>
        <w:tabs>
          <w:tab w:val="left" w:pos="1418"/>
        </w:tabs>
        <w:ind w:firstLine="709"/>
        <w:jc w:val="both"/>
        <w:rPr>
          <w:rFonts w:eastAsia="Calibri"/>
          <w:sz w:val="26"/>
          <w:szCs w:val="26"/>
          <w:lang w:eastAsia="en-US"/>
        </w:rPr>
      </w:pPr>
      <w:r>
        <w:rPr>
          <w:b/>
          <w:bCs/>
          <w:sz w:val="24"/>
          <w:szCs w:val="24"/>
        </w:rPr>
        <w:t xml:space="preserve"> </w:t>
      </w:r>
      <w:r>
        <w:rPr>
          <w:bCs/>
          <w:sz w:val="24"/>
          <w:szCs w:val="24"/>
        </w:rPr>
        <w:t xml:space="preserve">Просмотр и обсуждение готовых роликов. Обсуждение интересов. Решение  технических проблем настройки дистанционного обучения. Установка и настройка  программы дистанционного общения. Знакомство с </w:t>
      </w:r>
      <w:r>
        <w:rPr>
          <w:bCs/>
          <w:sz w:val="24"/>
          <w:szCs w:val="24"/>
          <w:lang w:val="en-US"/>
        </w:rPr>
        <w:t>ZOOM</w:t>
      </w:r>
      <w:r w:rsidRPr="00103AE3">
        <w:rPr>
          <w:bCs/>
          <w:sz w:val="24"/>
          <w:szCs w:val="24"/>
        </w:rPr>
        <w:t xml:space="preserve"> </w:t>
      </w:r>
      <w:r>
        <w:rPr>
          <w:bCs/>
          <w:sz w:val="24"/>
          <w:szCs w:val="24"/>
        </w:rPr>
        <w:t xml:space="preserve">и </w:t>
      </w:r>
      <w:r>
        <w:rPr>
          <w:bCs/>
          <w:sz w:val="24"/>
          <w:szCs w:val="24"/>
          <w:lang w:val="en-US"/>
        </w:rPr>
        <w:t>ANYDESK</w:t>
      </w:r>
      <w:r>
        <w:rPr>
          <w:bCs/>
          <w:sz w:val="24"/>
          <w:szCs w:val="24"/>
        </w:rPr>
        <w:t>.</w:t>
      </w:r>
    </w:p>
    <w:p w:rsidR="00FF5780" w:rsidRDefault="00FF5780" w:rsidP="00706809">
      <w:pPr>
        <w:pStyle w:val="a6"/>
        <w:numPr>
          <w:ilvl w:val="0"/>
          <w:numId w:val="6"/>
        </w:numPr>
        <w:tabs>
          <w:tab w:val="left" w:pos="800"/>
        </w:tabs>
        <w:ind w:right="-6"/>
        <w:jc w:val="both"/>
        <w:rPr>
          <w:b/>
          <w:bCs/>
          <w:sz w:val="24"/>
          <w:szCs w:val="24"/>
        </w:rPr>
      </w:pPr>
      <w:r w:rsidRPr="00FF5780">
        <w:rPr>
          <w:b/>
          <w:bCs/>
          <w:sz w:val="24"/>
          <w:szCs w:val="24"/>
        </w:rPr>
        <w:t>Сценарное мастерство</w:t>
      </w:r>
    </w:p>
    <w:p w:rsidR="00FF5780" w:rsidRPr="00FF5780" w:rsidRDefault="00FF5780" w:rsidP="007135D1">
      <w:pPr>
        <w:tabs>
          <w:tab w:val="left" w:pos="800"/>
        </w:tabs>
        <w:ind w:right="-6" w:firstLine="709"/>
        <w:jc w:val="both"/>
        <w:rPr>
          <w:b/>
          <w:bCs/>
          <w:sz w:val="24"/>
          <w:szCs w:val="24"/>
        </w:rPr>
      </w:pPr>
      <w:r w:rsidRPr="00FF5780">
        <w:rPr>
          <w:sz w:val="24"/>
          <w:szCs w:val="24"/>
        </w:rPr>
        <w:t>Выбор темы. Структура фильма. Сценарный план.</w:t>
      </w:r>
      <w:r>
        <w:rPr>
          <w:b/>
          <w:bCs/>
          <w:sz w:val="24"/>
          <w:szCs w:val="24"/>
        </w:rPr>
        <w:t xml:space="preserve"> </w:t>
      </w:r>
      <w:r w:rsidRPr="009A6F29">
        <w:rPr>
          <w:sz w:val="24"/>
          <w:szCs w:val="24"/>
        </w:rPr>
        <w:t>Творческие мастерские «Сценарное планирование»</w:t>
      </w:r>
      <w:r>
        <w:rPr>
          <w:b/>
          <w:bCs/>
          <w:sz w:val="24"/>
          <w:szCs w:val="24"/>
        </w:rPr>
        <w:t xml:space="preserve">. </w:t>
      </w:r>
      <w:r w:rsidRPr="009A6F29">
        <w:rPr>
          <w:sz w:val="24"/>
          <w:szCs w:val="24"/>
        </w:rPr>
        <w:t>Текущий контроль. Защита индивидуального сценарного плана.</w:t>
      </w:r>
    </w:p>
    <w:p w:rsidR="00FF5780" w:rsidRDefault="00FF5780" w:rsidP="00706809">
      <w:pPr>
        <w:pStyle w:val="a6"/>
        <w:numPr>
          <w:ilvl w:val="0"/>
          <w:numId w:val="6"/>
        </w:numPr>
        <w:tabs>
          <w:tab w:val="left" w:pos="800"/>
        </w:tabs>
        <w:ind w:right="-6"/>
        <w:jc w:val="both"/>
        <w:rPr>
          <w:b/>
          <w:bCs/>
          <w:sz w:val="24"/>
          <w:szCs w:val="24"/>
        </w:rPr>
      </w:pPr>
      <w:r w:rsidRPr="00FF5780">
        <w:rPr>
          <w:b/>
          <w:bCs/>
          <w:sz w:val="24"/>
          <w:szCs w:val="24"/>
        </w:rPr>
        <w:t>Основы фотосъѐмки</w:t>
      </w:r>
    </w:p>
    <w:p w:rsidR="00FF5780" w:rsidRPr="00FF5780" w:rsidRDefault="00FF5780" w:rsidP="007135D1">
      <w:pPr>
        <w:tabs>
          <w:tab w:val="left" w:pos="800"/>
        </w:tabs>
        <w:ind w:right="-6" w:firstLine="426"/>
        <w:jc w:val="both"/>
        <w:rPr>
          <w:b/>
          <w:bCs/>
          <w:sz w:val="24"/>
          <w:szCs w:val="24"/>
        </w:rPr>
      </w:pPr>
      <w:r w:rsidRPr="00FF5780">
        <w:rPr>
          <w:sz w:val="24"/>
          <w:szCs w:val="24"/>
        </w:rPr>
        <w:t>Цифровой фотоаппарат: устройство и применение. Композиция кадра.</w:t>
      </w:r>
      <w:r w:rsidR="007135D1">
        <w:rPr>
          <w:sz w:val="24"/>
          <w:szCs w:val="24"/>
        </w:rPr>
        <w:t xml:space="preserve"> </w:t>
      </w:r>
      <w:r w:rsidRPr="00FF5780">
        <w:rPr>
          <w:sz w:val="24"/>
          <w:szCs w:val="24"/>
        </w:rPr>
        <w:t xml:space="preserve">Правила фотосъемки. Виды фотосъемки. (8 эффектов фотосъемки*) Виды планов. </w:t>
      </w:r>
      <w:r w:rsidRPr="009A6F29">
        <w:rPr>
          <w:sz w:val="24"/>
          <w:szCs w:val="24"/>
        </w:rPr>
        <w:t>Тематические фотосессии</w:t>
      </w:r>
      <w:r>
        <w:rPr>
          <w:b/>
          <w:bCs/>
          <w:sz w:val="24"/>
          <w:szCs w:val="24"/>
        </w:rPr>
        <w:t xml:space="preserve">. </w:t>
      </w:r>
      <w:r w:rsidRPr="009A6F29">
        <w:rPr>
          <w:sz w:val="24"/>
          <w:szCs w:val="24"/>
        </w:rPr>
        <w:t>Текущий контроль. Выставка фотографий по видам фотосъемки</w:t>
      </w:r>
    </w:p>
    <w:p w:rsidR="007135D1" w:rsidRPr="007135D1" w:rsidRDefault="00FF5780" w:rsidP="00706809">
      <w:pPr>
        <w:pStyle w:val="a6"/>
        <w:numPr>
          <w:ilvl w:val="0"/>
          <w:numId w:val="6"/>
        </w:numPr>
        <w:tabs>
          <w:tab w:val="left" w:pos="800"/>
        </w:tabs>
        <w:ind w:right="-6"/>
        <w:jc w:val="both"/>
        <w:rPr>
          <w:b/>
          <w:bCs/>
          <w:sz w:val="24"/>
          <w:szCs w:val="24"/>
        </w:rPr>
      </w:pPr>
      <w:r w:rsidRPr="007135D1">
        <w:rPr>
          <w:b/>
          <w:bCs/>
          <w:sz w:val="24"/>
          <w:szCs w:val="24"/>
        </w:rPr>
        <w:t>Операторское мастерство</w:t>
      </w:r>
    </w:p>
    <w:p w:rsidR="00FF5780" w:rsidRDefault="00FF5780" w:rsidP="007135D1">
      <w:pPr>
        <w:tabs>
          <w:tab w:val="left" w:pos="800"/>
        </w:tabs>
        <w:ind w:right="-6" w:firstLine="709"/>
        <w:jc w:val="both"/>
        <w:rPr>
          <w:sz w:val="24"/>
          <w:szCs w:val="24"/>
        </w:rPr>
      </w:pPr>
      <w:r w:rsidRPr="009A6F29">
        <w:rPr>
          <w:sz w:val="24"/>
          <w:szCs w:val="24"/>
        </w:rPr>
        <w:t>Устройство цифровой видеокамеры. Функциональное назначение</w:t>
      </w:r>
      <w:r>
        <w:rPr>
          <w:sz w:val="24"/>
          <w:szCs w:val="24"/>
        </w:rPr>
        <w:t xml:space="preserve"> </w:t>
      </w:r>
      <w:r w:rsidRPr="009A6F29">
        <w:rPr>
          <w:sz w:val="24"/>
          <w:szCs w:val="24"/>
        </w:rPr>
        <w:t>элементов управления видеокамерой и их грамотное применение. Видеоряд. Требования к видеоряду. Основные правила видеосъемки.</w:t>
      </w:r>
      <w:r w:rsidR="007135D1">
        <w:rPr>
          <w:b/>
          <w:bCs/>
          <w:sz w:val="24"/>
          <w:szCs w:val="24"/>
        </w:rPr>
        <w:t xml:space="preserve"> </w:t>
      </w:r>
      <w:r w:rsidRPr="009A6F29">
        <w:rPr>
          <w:sz w:val="24"/>
          <w:szCs w:val="24"/>
        </w:rPr>
        <w:t>Тематические видеосъемки</w:t>
      </w:r>
      <w:r w:rsidR="007135D1">
        <w:rPr>
          <w:b/>
          <w:bCs/>
          <w:sz w:val="24"/>
          <w:szCs w:val="24"/>
        </w:rPr>
        <w:t xml:space="preserve">. </w:t>
      </w:r>
      <w:r w:rsidRPr="009A6F29">
        <w:rPr>
          <w:sz w:val="24"/>
          <w:szCs w:val="24"/>
        </w:rPr>
        <w:t>Текущий контроль. Тестирование по правилам видеосъемки.</w:t>
      </w:r>
    </w:p>
    <w:p w:rsidR="007135D1" w:rsidRPr="007135D1" w:rsidRDefault="007135D1" w:rsidP="00706809">
      <w:pPr>
        <w:pStyle w:val="a6"/>
        <w:numPr>
          <w:ilvl w:val="0"/>
          <w:numId w:val="6"/>
        </w:numPr>
        <w:tabs>
          <w:tab w:val="left" w:pos="800"/>
        </w:tabs>
        <w:ind w:right="-6"/>
        <w:jc w:val="both"/>
        <w:rPr>
          <w:b/>
          <w:bCs/>
          <w:sz w:val="24"/>
          <w:szCs w:val="24"/>
        </w:rPr>
      </w:pPr>
      <w:r w:rsidRPr="007135D1">
        <w:rPr>
          <w:b/>
          <w:bCs/>
          <w:sz w:val="24"/>
          <w:szCs w:val="24"/>
        </w:rPr>
        <w:t>Видеомонтаж</w:t>
      </w:r>
      <w:proofErr w:type="gramStart"/>
      <w:r w:rsidRPr="007135D1">
        <w:rPr>
          <w:b/>
          <w:bCs/>
          <w:sz w:val="24"/>
          <w:szCs w:val="24"/>
        </w:rPr>
        <w:t xml:space="preserve"> .</w:t>
      </w:r>
      <w:proofErr w:type="gramEnd"/>
      <w:r w:rsidRPr="007135D1">
        <w:rPr>
          <w:b/>
          <w:bCs/>
          <w:sz w:val="24"/>
          <w:szCs w:val="24"/>
        </w:rPr>
        <w:t xml:space="preserve"> Знакомство с программой </w:t>
      </w:r>
      <w:r w:rsidRPr="007135D1">
        <w:rPr>
          <w:b/>
          <w:bCs/>
          <w:sz w:val="24"/>
          <w:szCs w:val="24"/>
          <w:lang w:val="en-US"/>
        </w:rPr>
        <w:t>MOVAVI</w:t>
      </w:r>
      <w:r w:rsidRPr="007135D1">
        <w:rPr>
          <w:b/>
          <w:bCs/>
          <w:sz w:val="24"/>
          <w:szCs w:val="24"/>
        </w:rPr>
        <w:t xml:space="preserve">. </w:t>
      </w:r>
    </w:p>
    <w:p w:rsidR="007135D1" w:rsidRPr="00103AE3" w:rsidRDefault="007135D1" w:rsidP="007135D1">
      <w:pPr>
        <w:tabs>
          <w:tab w:val="left" w:pos="800"/>
        </w:tabs>
        <w:ind w:right="-6" w:firstLine="709"/>
        <w:jc w:val="both"/>
        <w:rPr>
          <w:bCs/>
          <w:sz w:val="24"/>
          <w:szCs w:val="24"/>
        </w:rPr>
      </w:pPr>
      <w:r w:rsidRPr="00103AE3">
        <w:rPr>
          <w:bCs/>
          <w:sz w:val="24"/>
          <w:szCs w:val="24"/>
        </w:rPr>
        <w:t xml:space="preserve">Структура, настройки. </w:t>
      </w:r>
      <w:r w:rsidRPr="00CB7C14">
        <w:rPr>
          <w:rFonts w:eastAsia="Calibri"/>
          <w:sz w:val="26"/>
          <w:szCs w:val="26"/>
          <w:lang w:eastAsia="en-US"/>
        </w:rPr>
        <w:t>Как озвучить видео</w:t>
      </w:r>
      <w:r>
        <w:rPr>
          <w:bCs/>
          <w:sz w:val="24"/>
          <w:szCs w:val="24"/>
        </w:rPr>
        <w:t xml:space="preserve">. </w:t>
      </w:r>
      <w:r w:rsidRPr="00CB7C14">
        <w:rPr>
          <w:rFonts w:eastAsia="Calibri"/>
          <w:sz w:val="24"/>
          <w:szCs w:val="24"/>
          <w:lang w:eastAsia="en-US"/>
        </w:rPr>
        <w:t>Как нарезать музыку</w:t>
      </w:r>
      <w:r>
        <w:rPr>
          <w:rFonts w:eastAsia="Calibri"/>
          <w:sz w:val="24"/>
          <w:szCs w:val="24"/>
          <w:lang w:eastAsia="en-US"/>
        </w:rPr>
        <w:t xml:space="preserve">. </w:t>
      </w:r>
      <w:r w:rsidRPr="00CB7C14">
        <w:rPr>
          <w:rFonts w:eastAsia="Calibri"/>
          <w:sz w:val="24"/>
          <w:szCs w:val="24"/>
          <w:lang w:eastAsia="en-US"/>
        </w:rPr>
        <w:t>Как склеить музыку</w:t>
      </w:r>
      <w:r>
        <w:rPr>
          <w:rFonts w:eastAsia="Calibri"/>
          <w:sz w:val="24"/>
          <w:szCs w:val="24"/>
          <w:lang w:eastAsia="en-US"/>
        </w:rPr>
        <w:t xml:space="preserve">. </w:t>
      </w:r>
      <w:r w:rsidRPr="00CB7C14">
        <w:rPr>
          <w:rFonts w:eastAsia="Calibri"/>
          <w:sz w:val="24"/>
          <w:szCs w:val="24"/>
          <w:lang w:eastAsia="en-US"/>
        </w:rPr>
        <w:t>Как оцифровать видеокассету</w:t>
      </w:r>
      <w:r>
        <w:rPr>
          <w:bCs/>
          <w:sz w:val="24"/>
          <w:szCs w:val="24"/>
        </w:rPr>
        <w:t xml:space="preserve">. </w:t>
      </w:r>
      <w:r w:rsidRPr="00CB7C14">
        <w:rPr>
          <w:rFonts w:eastAsia="Calibri"/>
          <w:sz w:val="24"/>
          <w:szCs w:val="24"/>
          <w:lang w:eastAsia="en-US"/>
        </w:rPr>
        <w:t>Как записать видео с веб-камеры</w:t>
      </w:r>
      <w:r>
        <w:rPr>
          <w:rFonts w:eastAsia="Calibri"/>
          <w:sz w:val="24"/>
          <w:szCs w:val="24"/>
          <w:lang w:eastAsia="en-US"/>
        </w:rPr>
        <w:t xml:space="preserve">. </w:t>
      </w:r>
      <w:r w:rsidRPr="00CB7C14">
        <w:rPr>
          <w:rFonts w:eastAsia="Calibri"/>
          <w:sz w:val="24"/>
          <w:szCs w:val="24"/>
          <w:lang w:eastAsia="en-US"/>
        </w:rPr>
        <w:t>Как убрать шумы в видео- и аудиозаписях</w:t>
      </w:r>
      <w:r>
        <w:rPr>
          <w:bCs/>
          <w:sz w:val="24"/>
          <w:szCs w:val="24"/>
        </w:rPr>
        <w:t xml:space="preserve">. </w:t>
      </w:r>
      <w:r w:rsidRPr="00CB7C14">
        <w:rPr>
          <w:rFonts w:eastAsia="Calibri"/>
          <w:sz w:val="24"/>
          <w:szCs w:val="24"/>
          <w:lang w:eastAsia="en-US"/>
        </w:rPr>
        <w:t xml:space="preserve">Как добавить </w:t>
      </w:r>
      <w:proofErr w:type="spellStart"/>
      <w:r w:rsidRPr="00CB7C14">
        <w:rPr>
          <w:rFonts w:eastAsia="Calibri"/>
          <w:sz w:val="24"/>
          <w:szCs w:val="24"/>
          <w:lang w:eastAsia="en-US"/>
        </w:rPr>
        <w:t>видеопереходы</w:t>
      </w:r>
      <w:proofErr w:type="spellEnd"/>
      <w:r>
        <w:rPr>
          <w:rFonts w:eastAsia="Calibri"/>
          <w:sz w:val="24"/>
          <w:szCs w:val="24"/>
          <w:lang w:eastAsia="en-US"/>
        </w:rPr>
        <w:t xml:space="preserve">. </w:t>
      </w:r>
      <w:r w:rsidRPr="00CB7C14">
        <w:rPr>
          <w:rFonts w:eastAsia="Calibri"/>
          <w:sz w:val="24"/>
          <w:szCs w:val="24"/>
          <w:lang w:eastAsia="en-US"/>
        </w:rPr>
        <w:t>Как обработать видео</w:t>
      </w:r>
      <w:r>
        <w:rPr>
          <w:rFonts w:eastAsia="Calibri"/>
          <w:sz w:val="24"/>
          <w:szCs w:val="24"/>
          <w:lang w:eastAsia="en-US"/>
        </w:rPr>
        <w:t xml:space="preserve">. </w:t>
      </w:r>
      <w:r w:rsidRPr="00CB7C14">
        <w:rPr>
          <w:rFonts w:eastAsia="Calibri"/>
          <w:sz w:val="24"/>
          <w:szCs w:val="24"/>
          <w:lang w:eastAsia="en-US"/>
        </w:rPr>
        <w:t>Как вырезать фрагмент из видео</w:t>
      </w:r>
      <w:r>
        <w:rPr>
          <w:bCs/>
          <w:sz w:val="24"/>
          <w:szCs w:val="24"/>
        </w:rPr>
        <w:t xml:space="preserve">. </w:t>
      </w:r>
      <w:r w:rsidRPr="00CB7C14">
        <w:rPr>
          <w:rFonts w:eastAsia="Calibri"/>
          <w:sz w:val="24"/>
          <w:szCs w:val="24"/>
          <w:lang w:eastAsia="en-US"/>
        </w:rPr>
        <w:t>Как соединить видео</w:t>
      </w:r>
      <w:r>
        <w:rPr>
          <w:rFonts w:eastAsia="Calibri"/>
          <w:sz w:val="24"/>
          <w:szCs w:val="24"/>
          <w:lang w:eastAsia="en-US"/>
        </w:rPr>
        <w:t xml:space="preserve">. </w:t>
      </w:r>
      <w:r w:rsidRPr="00CB7C14">
        <w:rPr>
          <w:rFonts w:eastAsia="Calibri"/>
          <w:sz w:val="24"/>
          <w:szCs w:val="24"/>
          <w:lang w:eastAsia="en-US"/>
        </w:rPr>
        <w:t>Как соединить MP4-файлы в один видеоролик</w:t>
      </w:r>
      <w:r>
        <w:rPr>
          <w:rFonts w:eastAsia="Calibri"/>
          <w:sz w:val="24"/>
          <w:szCs w:val="24"/>
          <w:lang w:eastAsia="en-US"/>
        </w:rPr>
        <w:t xml:space="preserve">. </w:t>
      </w:r>
      <w:r w:rsidRPr="00CB7C14">
        <w:rPr>
          <w:rFonts w:eastAsia="Calibri"/>
          <w:sz w:val="24"/>
          <w:szCs w:val="24"/>
          <w:lang w:eastAsia="en-US"/>
        </w:rPr>
        <w:t>Как сделать обратное видео</w:t>
      </w:r>
      <w:r>
        <w:rPr>
          <w:rFonts w:eastAsia="Calibri"/>
          <w:sz w:val="24"/>
          <w:szCs w:val="24"/>
          <w:lang w:eastAsia="en-US"/>
        </w:rPr>
        <w:t xml:space="preserve">. </w:t>
      </w:r>
      <w:r w:rsidRPr="00CB7C14">
        <w:rPr>
          <w:rFonts w:eastAsia="Calibri"/>
          <w:sz w:val="24"/>
          <w:szCs w:val="24"/>
          <w:lang w:eastAsia="en-US"/>
        </w:rPr>
        <w:t>Как сделать коллаж из видео</w:t>
      </w:r>
      <w:r>
        <w:rPr>
          <w:rFonts w:eastAsia="Calibri"/>
          <w:sz w:val="24"/>
          <w:szCs w:val="24"/>
          <w:lang w:eastAsia="en-US"/>
        </w:rPr>
        <w:t xml:space="preserve">. </w:t>
      </w:r>
      <w:r w:rsidRPr="00CB7C14">
        <w:rPr>
          <w:rFonts w:eastAsia="Calibri"/>
          <w:sz w:val="24"/>
          <w:szCs w:val="24"/>
          <w:lang w:eastAsia="en-US"/>
        </w:rPr>
        <w:t>Как создать заставку для видео</w:t>
      </w:r>
      <w:r>
        <w:rPr>
          <w:rFonts w:eastAsia="Calibri"/>
          <w:sz w:val="24"/>
          <w:szCs w:val="24"/>
          <w:lang w:eastAsia="en-US"/>
        </w:rPr>
        <w:t xml:space="preserve">. </w:t>
      </w:r>
      <w:r w:rsidRPr="00CB7C14">
        <w:rPr>
          <w:rFonts w:eastAsia="Calibri"/>
          <w:sz w:val="24"/>
          <w:szCs w:val="24"/>
          <w:lang w:eastAsia="en-US"/>
        </w:rPr>
        <w:t xml:space="preserve">Как сделать свое интро для видео на </w:t>
      </w:r>
      <w:proofErr w:type="spellStart"/>
      <w:r w:rsidRPr="00CB7C14">
        <w:rPr>
          <w:rFonts w:eastAsia="Calibri"/>
          <w:sz w:val="24"/>
          <w:szCs w:val="24"/>
          <w:lang w:eastAsia="en-US"/>
        </w:rPr>
        <w:t>YouTube</w:t>
      </w:r>
      <w:proofErr w:type="spellEnd"/>
      <w:r>
        <w:rPr>
          <w:rFonts w:eastAsia="Calibri"/>
          <w:sz w:val="24"/>
          <w:szCs w:val="24"/>
          <w:lang w:eastAsia="en-US"/>
        </w:rPr>
        <w:t xml:space="preserve">. </w:t>
      </w:r>
      <w:r w:rsidRPr="00CB7C14">
        <w:rPr>
          <w:rFonts w:eastAsia="Calibri"/>
          <w:sz w:val="24"/>
          <w:szCs w:val="24"/>
          <w:lang w:eastAsia="en-US"/>
        </w:rPr>
        <w:t>Как размыть видео</w:t>
      </w:r>
      <w:r>
        <w:rPr>
          <w:rFonts w:eastAsia="Calibri"/>
          <w:sz w:val="24"/>
          <w:szCs w:val="24"/>
          <w:lang w:eastAsia="en-US"/>
        </w:rPr>
        <w:t xml:space="preserve">. </w:t>
      </w:r>
      <w:r w:rsidRPr="00CB7C14">
        <w:rPr>
          <w:rFonts w:eastAsia="Calibri"/>
          <w:sz w:val="24"/>
          <w:szCs w:val="24"/>
          <w:lang w:eastAsia="en-US"/>
        </w:rPr>
        <w:t>Как сделать видео светлее</w:t>
      </w:r>
      <w:r>
        <w:rPr>
          <w:rFonts w:eastAsia="Calibri"/>
          <w:sz w:val="24"/>
          <w:szCs w:val="24"/>
          <w:lang w:eastAsia="en-US"/>
        </w:rPr>
        <w:t xml:space="preserve">. </w:t>
      </w:r>
      <w:r w:rsidRPr="00CB7C14">
        <w:rPr>
          <w:rFonts w:eastAsia="Calibri"/>
          <w:sz w:val="24"/>
          <w:szCs w:val="24"/>
          <w:lang w:eastAsia="en-US"/>
        </w:rPr>
        <w:t>Как сделать видео в рамке</w:t>
      </w:r>
      <w:r>
        <w:rPr>
          <w:rFonts w:eastAsia="Calibri"/>
          <w:sz w:val="24"/>
          <w:szCs w:val="24"/>
          <w:lang w:eastAsia="en-US"/>
        </w:rPr>
        <w:t>.</w:t>
      </w:r>
      <w:r>
        <w:rPr>
          <w:bCs/>
          <w:sz w:val="24"/>
          <w:szCs w:val="24"/>
        </w:rPr>
        <w:t xml:space="preserve"> </w:t>
      </w:r>
      <w:r w:rsidRPr="00103AE3">
        <w:rPr>
          <w:bCs/>
          <w:sz w:val="24"/>
          <w:szCs w:val="24"/>
        </w:rPr>
        <w:t xml:space="preserve">Творческая мастерская «Монтаж слайд-шоу». Тематическое скачивание, скачивание музыкальных треков. Творческая мастерская «Монтаж тематического </w:t>
      </w:r>
      <w:proofErr w:type="spellStart"/>
      <w:r w:rsidRPr="00103AE3">
        <w:rPr>
          <w:bCs/>
          <w:sz w:val="24"/>
          <w:szCs w:val="24"/>
        </w:rPr>
        <w:t>фотоклипа</w:t>
      </w:r>
      <w:proofErr w:type="spellEnd"/>
      <w:r w:rsidRPr="00103AE3">
        <w:rPr>
          <w:bCs/>
          <w:sz w:val="24"/>
          <w:szCs w:val="24"/>
        </w:rPr>
        <w:t>». Творческая мастерская «Монтаж тематического видеоролика»</w:t>
      </w:r>
      <w:r>
        <w:rPr>
          <w:bCs/>
          <w:sz w:val="24"/>
          <w:szCs w:val="24"/>
        </w:rPr>
        <w:t>.</w:t>
      </w:r>
    </w:p>
    <w:p w:rsidR="007135D1" w:rsidRPr="007135D1" w:rsidRDefault="007135D1" w:rsidP="007135D1">
      <w:pPr>
        <w:tabs>
          <w:tab w:val="left" w:pos="800"/>
        </w:tabs>
        <w:ind w:right="-6" w:firstLine="709"/>
        <w:jc w:val="both"/>
        <w:rPr>
          <w:b/>
          <w:bCs/>
          <w:sz w:val="24"/>
          <w:szCs w:val="24"/>
        </w:rPr>
      </w:pPr>
      <w:r w:rsidRPr="00103AE3">
        <w:rPr>
          <w:bCs/>
          <w:sz w:val="24"/>
          <w:szCs w:val="24"/>
        </w:rPr>
        <w:t>Контроль. Итоговый контроль. Представление простого видеосюжета, выполненного учениками под руководством педагога</w:t>
      </w:r>
    </w:p>
    <w:p w:rsidR="007135D1" w:rsidRPr="007135D1" w:rsidRDefault="00FF5780" w:rsidP="00706809">
      <w:pPr>
        <w:pStyle w:val="a6"/>
        <w:numPr>
          <w:ilvl w:val="0"/>
          <w:numId w:val="6"/>
        </w:numPr>
        <w:tabs>
          <w:tab w:val="left" w:pos="1418"/>
        </w:tabs>
        <w:jc w:val="both"/>
        <w:rPr>
          <w:rFonts w:eastAsia="Calibri"/>
          <w:sz w:val="26"/>
          <w:szCs w:val="26"/>
          <w:lang w:eastAsia="en-US"/>
        </w:rPr>
      </w:pPr>
      <w:r w:rsidRPr="007135D1">
        <w:rPr>
          <w:b/>
          <w:bCs/>
          <w:sz w:val="24"/>
          <w:szCs w:val="24"/>
        </w:rPr>
        <w:t xml:space="preserve">Проектная итоговая работа. </w:t>
      </w:r>
    </w:p>
    <w:p w:rsidR="00FF5780" w:rsidRPr="007135D1" w:rsidRDefault="00FF5780" w:rsidP="007135D1">
      <w:pPr>
        <w:tabs>
          <w:tab w:val="left" w:pos="1418"/>
        </w:tabs>
        <w:ind w:left="360"/>
        <w:jc w:val="both"/>
        <w:rPr>
          <w:rFonts w:eastAsia="Calibri"/>
          <w:sz w:val="26"/>
          <w:szCs w:val="26"/>
          <w:lang w:eastAsia="en-US"/>
        </w:rPr>
      </w:pPr>
      <w:r w:rsidRPr="007135D1">
        <w:rPr>
          <w:bCs/>
          <w:sz w:val="24"/>
          <w:szCs w:val="24"/>
        </w:rPr>
        <w:t>Разработка и создание собственного видеоролика.</w:t>
      </w:r>
    </w:p>
    <w:p w:rsidR="00FF5780" w:rsidRDefault="00FF5780" w:rsidP="00FF5780">
      <w:pPr>
        <w:tabs>
          <w:tab w:val="left" w:pos="1418"/>
        </w:tabs>
        <w:ind w:firstLine="709"/>
        <w:jc w:val="both"/>
        <w:rPr>
          <w:rFonts w:eastAsia="Calibri"/>
          <w:sz w:val="26"/>
          <w:szCs w:val="26"/>
          <w:lang w:eastAsia="en-US"/>
        </w:rPr>
      </w:pPr>
    </w:p>
    <w:p w:rsidR="007135D1" w:rsidRPr="0058018D" w:rsidRDefault="007135D1" w:rsidP="007135D1">
      <w:pPr>
        <w:pStyle w:val="ab"/>
        <w:spacing w:line="240" w:lineRule="auto"/>
        <w:ind w:firstLine="709"/>
        <w:jc w:val="center"/>
        <w:rPr>
          <w:rFonts w:eastAsia="Times New Roman"/>
          <w:b/>
          <w:iCs/>
          <w:color w:val="000000"/>
          <w:lang w:eastAsia="ru-RU" w:bidi="ru-RU"/>
        </w:rPr>
      </w:pPr>
      <w:r w:rsidRPr="0058018D">
        <w:rPr>
          <w:rFonts w:eastAsia="Times New Roman"/>
          <w:b/>
          <w:iCs/>
          <w:color w:val="000000"/>
          <w:lang w:eastAsia="ru-RU" w:bidi="ru-RU"/>
        </w:rPr>
        <w:t>Планируемые результаты</w:t>
      </w:r>
    </w:p>
    <w:p w:rsidR="00FF5780" w:rsidRDefault="00FF5780" w:rsidP="00FF5780">
      <w:pPr>
        <w:tabs>
          <w:tab w:val="left" w:pos="1418"/>
        </w:tabs>
        <w:ind w:firstLine="709"/>
        <w:jc w:val="both"/>
        <w:rPr>
          <w:bCs/>
          <w:sz w:val="24"/>
          <w:szCs w:val="24"/>
        </w:rPr>
      </w:pPr>
    </w:p>
    <w:p w:rsidR="007135D1" w:rsidRPr="00644FA5" w:rsidRDefault="007135D1" w:rsidP="007135D1">
      <w:pPr>
        <w:ind w:left="360" w:right="-6"/>
        <w:rPr>
          <w:sz w:val="24"/>
          <w:szCs w:val="24"/>
        </w:rPr>
      </w:pPr>
      <w:r w:rsidRPr="00644FA5">
        <w:rPr>
          <w:b/>
          <w:bCs/>
          <w:i/>
          <w:iCs/>
          <w:sz w:val="24"/>
          <w:szCs w:val="24"/>
        </w:rPr>
        <w:t>Личностные</w:t>
      </w:r>
    </w:p>
    <w:p w:rsidR="007135D1" w:rsidRPr="009A6F29" w:rsidRDefault="007135D1" w:rsidP="007135D1">
      <w:pPr>
        <w:spacing w:line="113" w:lineRule="exact"/>
        <w:ind w:right="-6"/>
        <w:rPr>
          <w:sz w:val="24"/>
          <w:szCs w:val="24"/>
        </w:rPr>
      </w:pPr>
    </w:p>
    <w:p w:rsidR="007135D1" w:rsidRPr="009A6F29" w:rsidRDefault="007135D1" w:rsidP="007135D1">
      <w:pPr>
        <w:tabs>
          <w:tab w:val="left" w:pos="480"/>
        </w:tabs>
        <w:ind w:left="1080" w:right="-6"/>
        <w:rPr>
          <w:sz w:val="24"/>
          <w:szCs w:val="24"/>
        </w:rPr>
      </w:pPr>
      <w:r w:rsidRPr="009A6F29">
        <w:rPr>
          <w:sz w:val="24"/>
          <w:szCs w:val="24"/>
        </w:rPr>
        <w:t>обучающегося будут сформированы:</w:t>
      </w:r>
    </w:p>
    <w:p w:rsidR="007135D1" w:rsidRPr="009A6F29" w:rsidRDefault="007135D1" w:rsidP="007135D1">
      <w:pPr>
        <w:spacing w:line="293" w:lineRule="exact"/>
        <w:ind w:right="-6"/>
        <w:rPr>
          <w:sz w:val="24"/>
          <w:szCs w:val="24"/>
        </w:rPr>
      </w:pPr>
    </w:p>
    <w:p w:rsidR="007135D1" w:rsidRPr="007135D1" w:rsidRDefault="007135D1" w:rsidP="00706809">
      <w:pPr>
        <w:pStyle w:val="a6"/>
        <w:numPr>
          <w:ilvl w:val="0"/>
          <w:numId w:val="7"/>
        </w:numPr>
        <w:tabs>
          <w:tab w:val="left" w:pos="420"/>
        </w:tabs>
        <w:spacing w:line="234" w:lineRule="auto"/>
        <w:ind w:right="-6"/>
        <w:rPr>
          <w:rFonts w:eastAsia="Symbol"/>
          <w:sz w:val="24"/>
          <w:szCs w:val="24"/>
        </w:rPr>
      </w:pPr>
      <w:r w:rsidRPr="007135D1">
        <w:rPr>
          <w:sz w:val="24"/>
          <w:szCs w:val="24"/>
        </w:rPr>
        <w:t>широкая мотивационная основа творческой деятельности, включающая социальные, учебно-познавательные и внешние мотивы;</w:t>
      </w:r>
    </w:p>
    <w:p w:rsidR="007135D1" w:rsidRPr="009A6F29" w:rsidRDefault="007135D1" w:rsidP="007135D1">
      <w:pPr>
        <w:spacing w:line="1" w:lineRule="exact"/>
        <w:ind w:right="-6"/>
        <w:rPr>
          <w:rFonts w:eastAsia="Symbol"/>
          <w:sz w:val="24"/>
          <w:szCs w:val="24"/>
        </w:rPr>
      </w:pPr>
    </w:p>
    <w:p w:rsidR="007135D1" w:rsidRPr="007135D1" w:rsidRDefault="007135D1" w:rsidP="00706809">
      <w:pPr>
        <w:pStyle w:val="a6"/>
        <w:numPr>
          <w:ilvl w:val="0"/>
          <w:numId w:val="7"/>
        </w:numPr>
        <w:tabs>
          <w:tab w:val="left" w:pos="420"/>
        </w:tabs>
        <w:ind w:right="-6"/>
        <w:rPr>
          <w:rFonts w:eastAsia="Symbol"/>
          <w:sz w:val="24"/>
          <w:szCs w:val="24"/>
        </w:rPr>
      </w:pPr>
      <w:r w:rsidRPr="007135D1">
        <w:rPr>
          <w:sz w:val="24"/>
          <w:szCs w:val="24"/>
        </w:rPr>
        <w:t>ориентация на понимание причин успеха в создании видеофильма;</w:t>
      </w:r>
    </w:p>
    <w:p w:rsidR="007135D1" w:rsidRPr="009A6F29" w:rsidRDefault="007135D1" w:rsidP="007135D1">
      <w:pPr>
        <w:spacing w:line="12" w:lineRule="exact"/>
        <w:ind w:right="-6"/>
        <w:rPr>
          <w:rFonts w:eastAsia="Symbol"/>
          <w:sz w:val="24"/>
          <w:szCs w:val="24"/>
        </w:rPr>
      </w:pPr>
    </w:p>
    <w:p w:rsidR="007135D1" w:rsidRPr="007135D1" w:rsidRDefault="007135D1" w:rsidP="00706809">
      <w:pPr>
        <w:pStyle w:val="a6"/>
        <w:numPr>
          <w:ilvl w:val="0"/>
          <w:numId w:val="7"/>
        </w:numPr>
        <w:tabs>
          <w:tab w:val="left" w:pos="420"/>
        </w:tabs>
        <w:spacing w:line="234" w:lineRule="auto"/>
        <w:ind w:right="-6"/>
        <w:rPr>
          <w:rFonts w:eastAsia="Symbol"/>
          <w:sz w:val="24"/>
          <w:szCs w:val="24"/>
        </w:rPr>
      </w:pPr>
      <w:r w:rsidRPr="007135D1">
        <w:rPr>
          <w:sz w:val="24"/>
          <w:szCs w:val="24"/>
        </w:rPr>
        <w:t>учебно-познавательный интерес к новому учебному материалу и способам решения новой частной задачи;</w:t>
      </w:r>
    </w:p>
    <w:p w:rsidR="007135D1" w:rsidRPr="009A6F29" w:rsidRDefault="007135D1" w:rsidP="007135D1">
      <w:pPr>
        <w:spacing w:line="13" w:lineRule="exact"/>
        <w:ind w:right="-6"/>
        <w:rPr>
          <w:rFonts w:eastAsia="Symbol"/>
          <w:sz w:val="24"/>
          <w:szCs w:val="24"/>
        </w:rPr>
      </w:pPr>
    </w:p>
    <w:p w:rsidR="007135D1" w:rsidRPr="007135D1" w:rsidRDefault="007135D1" w:rsidP="00706809">
      <w:pPr>
        <w:pStyle w:val="a6"/>
        <w:numPr>
          <w:ilvl w:val="0"/>
          <w:numId w:val="7"/>
        </w:numPr>
        <w:ind w:right="-6"/>
        <w:rPr>
          <w:b/>
          <w:bCs/>
          <w:i/>
          <w:iCs/>
          <w:sz w:val="24"/>
          <w:szCs w:val="24"/>
        </w:rPr>
      </w:pPr>
      <w:r w:rsidRPr="007135D1">
        <w:rPr>
          <w:sz w:val="24"/>
          <w:szCs w:val="24"/>
        </w:rPr>
        <w:t>получит возможность для формирования выраженной устойчивой учебно-познавательной мотивации учения и адекватного понимания причин успешности/ неуспешности учебной деятельности.</w:t>
      </w:r>
    </w:p>
    <w:p w:rsidR="007135D1" w:rsidRPr="009A6F29" w:rsidRDefault="007135D1" w:rsidP="007135D1">
      <w:pPr>
        <w:ind w:right="-6"/>
        <w:rPr>
          <w:b/>
          <w:bCs/>
          <w:i/>
          <w:iCs/>
          <w:sz w:val="24"/>
          <w:szCs w:val="24"/>
        </w:rPr>
      </w:pPr>
    </w:p>
    <w:p w:rsidR="007135D1" w:rsidRPr="00644FA5" w:rsidRDefault="007135D1" w:rsidP="007135D1">
      <w:pPr>
        <w:ind w:left="360" w:right="-6"/>
        <w:rPr>
          <w:sz w:val="24"/>
          <w:szCs w:val="24"/>
        </w:rPr>
      </w:pPr>
      <w:r w:rsidRPr="00644FA5">
        <w:rPr>
          <w:b/>
          <w:bCs/>
          <w:i/>
          <w:iCs/>
          <w:sz w:val="24"/>
          <w:szCs w:val="24"/>
        </w:rPr>
        <w:t>Метапредметные</w:t>
      </w:r>
    </w:p>
    <w:p w:rsidR="007135D1" w:rsidRPr="009A6F29" w:rsidRDefault="007135D1" w:rsidP="007135D1">
      <w:pPr>
        <w:spacing w:line="115" w:lineRule="exact"/>
        <w:ind w:right="-6"/>
        <w:rPr>
          <w:sz w:val="24"/>
          <w:szCs w:val="24"/>
        </w:rPr>
      </w:pPr>
    </w:p>
    <w:p w:rsidR="007135D1" w:rsidRPr="00644FA5" w:rsidRDefault="007135D1" w:rsidP="007135D1">
      <w:pPr>
        <w:ind w:left="360" w:right="-6"/>
        <w:rPr>
          <w:sz w:val="24"/>
          <w:szCs w:val="24"/>
        </w:rPr>
      </w:pPr>
      <w:r w:rsidRPr="00644FA5">
        <w:rPr>
          <w:i/>
          <w:iCs/>
          <w:sz w:val="24"/>
          <w:szCs w:val="24"/>
          <w:u w:val="single"/>
        </w:rPr>
        <w:lastRenderedPageBreak/>
        <w:t>Регулятивные:</w:t>
      </w:r>
    </w:p>
    <w:p w:rsidR="007135D1" w:rsidRPr="009A6F29" w:rsidRDefault="007135D1" w:rsidP="007135D1">
      <w:pPr>
        <w:spacing w:line="293" w:lineRule="exact"/>
        <w:ind w:right="-6"/>
        <w:rPr>
          <w:sz w:val="24"/>
          <w:szCs w:val="24"/>
        </w:rPr>
      </w:pPr>
    </w:p>
    <w:p w:rsidR="007135D1" w:rsidRPr="007135D1" w:rsidRDefault="007135D1" w:rsidP="00706809">
      <w:pPr>
        <w:pStyle w:val="a6"/>
        <w:numPr>
          <w:ilvl w:val="0"/>
          <w:numId w:val="8"/>
        </w:numPr>
        <w:tabs>
          <w:tab w:val="left" w:pos="420"/>
        </w:tabs>
        <w:spacing w:line="235" w:lineRule="auto"/>
        <w:ind w:right="-6"/>
        <w:rPr>
          <w:rFonts w:eastAsia="Symbol"/>
          <w:sz w:val="24"/>
          <w:szCs w:val="24"/>
        </w:rPr>
      </w:pPr>
      <w:r w:rsidRPr="007135D1">
        <w:rPr>
          <w:sz w:val="24"/>
          <w:szCs w:val="24"/>
        </w:rPr>
        <w:t>обучающийся научится принимать и сохранять учебную задачу, планировать своѐ действие в соответствии с поставленной задачей и условиями еѐ реализации в сотрудничестве с педагогом и коллективом объединения;</w:t>
      </w:r>
    </w:p>
    <w:p w:rsidR="007135D1" w:rsidRPr="009A6F29" w:rsidRDefault="007135D1" w:rsidP="007135D1">
      <w:pPr>
        <w:spacing w:line="14" w:lineRule="exact"/>
        <w:ind w:right="-6"/>
        <w:rPr>
          <w:rFonts w:eastAsia="Symbol"/>
          <w:sz w:val="24"/>
          <w:szCs w:val="24"/>
        </w:rPr>
      </w:pPr>
    </w:p>
    <w:p w:rsidR="007135D1" w:rsidRPr="007135D1" w:rsidRDefault="007135D1" w:rsidP="00706809">
      <w:pPr>
        <w:pStyle w:val="a6"/>
        <w:numPr>
          <w:ilvl w:val="0"/>
          <w:numId w:val="8"/>
        </w:numPr>
        <w:tabs>
          <w:tab w:val="left" w:pos="420"/>
        </w:tabs>
        <w:spacing w:line="234" w:lineRule="auto"/>
        <w:ind w:right="-6"/>
        <w:rPr>
          <w:rFonts w:eastAsia="Symbol"/>
          <w:sz w:val="24"/>
          <w:szCs w:val="24"/>
        </w:rPr>
      </w:pPr>
      <w:r w:rsidRPr="007135D1">
        <w:rPr>
          <w:sz w:val="24"/>
          <w:szCs w:val="24"/>
        </w:rPr>
        <w:t>вносить необходимые коррективы в действие после его завершения на основе его оценки и учѐта характера сделанных ошибок;</w:t>
      </w:r>
    </w:p>
    <w:p w:rsidR="007135D1" w:rsidRPr="009A6F29" w:rsidRDefault="007135D1" w:rsidP="007135D1">
      <w:pPr>
        <w:spacing w:line="13" w:lineRule="exact"/>
        <w:ind w:right="-6"/>
        <w:rPr>
          <w:rFonts w:eastAsia="Symbol"/>
          <w:sz w:val="24"/>
          <w:szCs w:val="24"/>
        </w:rPr>
      </w:pPr>
    </w:p>
    <w:p w:rsidR="007135D1" w:rsidRPr="007135D1" w:rsidRDefault="007135D1" w:rsidP="00706809">
      <w:pPr>
        <w:pStyle w:val="a6"/>
        <w:numPr>
          <w:ilvl w:val="0"/>
          <w:numId w:val="8"/>
        </w:numPr>
        <w:tabs>
          <w:tab w:val="left" w:pos="420"/>
        </w:tabs>
        <w:spacing w:line="234" w:lineRule="auto"/>
        <w:ind w:right="-6"/>
        <w:rPr>
          <w:rFonts w:eastAsia="Symbol"/>
          <w:sz w:val="24"/>
          <w:szCs w:val="24"/>
        </w:rPr>
      </w:pPr>
      <w:r w:rsidRPr="007135D1">
        <w:rPr>
          <w:sz w:val="24"/>
          <w:szCs w:val="24"/>
        </w:rPr>
        <w:t>получит возможность научиться самостоятельно учитывать выделенные педагогом ориентиры действия в новом учебном материале.</w:t>
      </w:r>
    </w:p>
    <w:p w:rsidR="007135D1" w:rsidRPr="009A6F29" w:rsidRDefault="007135D1" w:rsidP="007135D1">
      <w:pPr>
        <w:spacing w:line="122" w:lineRule="exact"/>
        <w:ind w:right="-6"/>
        <w:rPr>
          <w:sz w:val="24"/>
          <w:szCs w:val="24"/>
        </w:rPr>
      </w:pPr>
    </w:p>
    <w:p w:rsidR="007135D1" w:rsidRPr="00644FA5" w:rsidRDefault="007135D1" w:rsidP="007135D1">
      <w:pPr>
        <w:ind w:left="360" w:right="-6"/>
        <w:rPr>
          <w:sz w:val="24"/>
          <w:szCs w:val="24"/>
        </w:rPr>
      </w:pPr>
      <w:r w:rsidRPr="00644FA5">
        <w:rPr>
          <w:i/>
          <w:iCs/>
          <w:sz w:val="24"/>
          <w:szCs w:val="24"/>
          <w:u w:val="single"/>
        </w:rPr>
        <w:t>Коммуникативные:</w:t>
      </w:r>
    </w:p>
    <w:p w:rsidR="007135D1" w:rsidRPr="009A6F29" w:rsidRDefault="007135D1" w:rsidP="007135D1">
      <w:pPr>
        <w:spacing w:line="293" w:lineRule="exact"/>
        <w:ind w:right="-6"/>
        <w:rPr>
          <w:sz w:val="24"/>
          <w:szCs w:val="24"/>
        </w:rPr>
      </w:pPr>
    </w:p>
    <w:p w:rsidR="007135D1" w:rsidRPr="007135D1" w:rsidRDefault="007135D1" w:rsidP="00706809">
      <w:pPr>
        <w:pStyle w:val="a6"/>
        <w:numPr>
          <w:ilvl w:val="0"/>
          <w:numId w:val="9"/>
        </w:numPr>
        <w:tabs>
          <w:tab w:val="left" w:pos="420"/>
        </w:tabs>
        <w:spacing w:line="234" w:lineRule="auto"/>
        <w:ind w:right="-6"/>
        <w:rPr>
          <w:rFonts w:eastAsia="Symbol"/>
          <w:sz w:val="24"/>
          <w:szCs w:val="24"/>
        </w:rPr>
      </w:pPr>
      <w:r w:rsidRPr="007135D1">
        <w:rPr>
          <w:sz w:val="24"/>
          <w:szCs w:val="24"/>
        </w:rPr>
        <w:t>обучающийся научится договариваться и приходить к общему решению в совместной деятельности, в том числе, в ситуации столкновения интересов;</w:t>
      </w:r>
    </w:p>
    <w:p w:rsidR="007135D1" w:rsidRPr="009A6F29" w:rsidRDefault="007135D1" w:rsidP="007135D1">
      <w:pPr>
        <w:spacing w:line="13" w:lineRule="exact"/>
        <w:ind w:right="-6"/>
        <w:rPr>
          <w:rFonts w:eastAsia="Symbol"/>
          <w:sz w:val="24"/>
          <w:szCs w:val="24"/>
        </w:rPr>
      </w:pPr>
    </w:p>
    <w:p w:rsidR="007135D1" w:rsidRPr="007135D1" w:rsidRDefault="007135D1" w:rsidP="00706809">
      <w:pPr>
        <w:pStyle w:val="a6"/>
        <w:numPr>
          <w:ilvl w:val="0"/>
          <w:numId w:val="9"/>
        </w:numPr>
        <w:tabs>
          <w:tab w:val="left" w:pos="420"/>
        </w:tabs>
        <w:spacing w:line="234" w:lineRule="auto"/>
        <w:ind w:right="-6"/>
        <w:rPr>
          <w:rFonts w:eastAsia="Symbol"/>
          <w:sz w:val="24"/>
          <w:szCs w:val="24"/>
        </w:rPr>
      </w:pPr>
      <w:r w:rsidRPr="007135D1">
        <w:rPr>
          <w:sz w:val="24"/>
          <w:szCs w:val="24"/>
        </w:rPr>
        <w:t>получит возможность научиться учитывать и координировать в сотрудничестве отличные от собственной позиции других.</w:t>
      </w:r>
    </w:p>
    <w:p w:rsidR="007135D1" w:rsidRPr="009A6F29" w:rsidRDefault="007135D1" w:rsidP="007135D1">
      <w:pPr>
        <w:spacing w:line="122" w:lineRule="exact"/>
        <w:ind w:right="-6"/>
        <w:rPr>
          <w:sz w:val="24"/>
          <w:szCs w:val="24"/>
        </w:rPr>
      </w:pPr>
    </w:p>
    <w:p w:rsidR="007135D1" w:rsidRPr="00644FA5" w:rsidRDefault="007135D1" w:rsidP="007135D1">
      <w:pPr>
        <w:ind w:left="360" w:right="-6"/>
        <w:rPr>
          <w:sz w:val="24"/>
          <w:szCs w:val="24"/>
        </w:rPr>
      </w:pPr>
      <w:r w:rsidRPr="00644FA5">
        <w:rPr>
          <w:i/>
          <w:iCs/>
          <w:sz w:val="24"/>
          <w:szCs w:val="24"/>
          <w:u w:val="single"/>
        </w:rPr>
        <w:t>Познавательные:</w:t>
      </w:r>
    </w:p>
    <w:p w:rsidR="007135D1" w:rsidRPr="009A6F29" w:rsidRDefault="007135D1" w:rsidP="007135D1">
      <w:pPr>
        <w:spacing w:line="293" w:lineRule="exact"/>
        <w:ind w:right="-6"/>
        <w:rPr>
          <w:sz w:val="24"/>
          <w:szCs w:val="24"/>
        </w:rPr>
      </w:pPr>
    </w:p>
    <w:p w:rsidR="007135D1" w:rsidRPr="007135D1" w:rsidRDefault="007135D1" w:rsidP="00706809">
      <w:pPr>
        <w:pStyle w:val="a6"/>
        <w:numPr>
          <w:ilvl w:val="0"/>
          <w:numId w:val="10"/>
        </w:numPr>
        <w:tabs>
          <w:tab w:val="left" w:pos="420"/>
        </w:tabs>
        <w:spacing w:line="236" w:lineRule="auto"/>
        <w:ind w:right="-6"/>
        <w:jc w:val="both"/>
        <w:rPr>
          <w:rFonts w:eastAsia="Symbol"/>
          <w:sz w:val="24"/>
          <w:szCs w:val="24"/>
        </w:rPr>
      </w:pPr>
      <w:r w:rsidRPr="007135D1">
        <w:rPr>
          <w:sz w:val="24"/>
          <w:szCs w:val="24"/>
        </w:rPr>
        <w:t>обучающийся научится осуществлять поиск необходимой информации для выполнения учебных заданий с использованием учебной литературы, освоит навыки неписьменного повествования языком видеоматериала;</w:t>
      </w:r>
    </w:p>
    <w:p w:rsidR="007135D1" w:rsidRPr="007135D1" w:rsidRDefault="007135D1" w:rsidP="00706809">
      <w:pPr>
        <w:pStyle w:val="a6"/>
        <w:numPr>
          <w:ilvl w:val="0"/>
          <w:numId w:val="10"/>
        </w:numPr>
        <w:tabs>
          <w:tab w:val="left" w:pos="426"/>
        </w:tabs>
        <w:spacing w:line="237" w:lineRule="auto"/>
        <w:ind w:right="-6"/>
        <w:rPr>
          <w:rFonts w:eastAsia="Symbol"/>
          <w:sz w:val="24"/>
          <w:szCs w:val="24"/>
        </w:rPr>
      </w:pPr>
      <w:r w:rsidRPr="007135D1">
        <w:rPr>
          <w:sz w:val="24"/>
          <w:szCs w:val="24"/>
        </w:rPr>
        <w:t>получит возможность научиться осуществлять расширенный поиск информации с     использованием ресурсов библиотек и Интернета, осознанно и произвольно строить речевое высказывание в устной и письменной форме, осуществлять синтез как составление целого из частей, самостоятельно достраивая и восполняя недостающие компоненты.</w:t>
      </w:r>
    </w:p>
    <w:p w:rsidR="007135D1" w:rsidRPr="009A6F29" w:rsidRDefault="007135D1" w:rsidP="007135D1">
      <w:pPr>
        <w:spacing w:line="130" w:lineRule="exact"/>
        <w:ind w:right="-6"/>
        <w:rPr>
          <w:sz w:val="24"/>
          <w:szCs w:val="24"/>
        </w:rPr>
      </w:pPr>
    </w:p>
    <w:p w:rsidR="007135D1" w:rsidRPr="00644FA5" w:rsidRDefault="007135D1" w:rsidP="007135D1">
      <w:pPr>
        <w:ind w:left="360" w:right="-6"/>
        <w:rPr>
          <w:sz w:val="24"/>
          <w:szCs w:val="24"/>
        </w:rPr>
      </w:pPr>
      <w:r w:rsidRPr="00644FA5">
        <w:rPr>
          <w:b/>
          <w:bCs/>
          <w:i/>
          <w:iCs/>
          <w:sz w:val="24"/>
          <w:szCs w:val="24"/>
        </w:rPr>
        <w:t>Предметные</w:t>
      </w:r>
    </w:p>
    <w:p w:rsidR="007135D1" w:rsidRPr="009A6F29" w:rsidRDefault="007135D1" w:rsidP="007135D1">
      <w:pPr>
        <w:spacing w:line="127" w:lineRule="exact"/>
        <w:ind w:right="-6"/>
        <w:rPr>
          <w:sz w:val="24"/>
          <w:szCs w:val="24"/>
        </w:rPr>
      </w:pPr>
    </w:p>
    <w:p w:rsidR="007135D1" w:rsidRPr="007135D1" w:rsidRDefault="007135D1" w:rsidP="00706809">
      <w:pPr>
        <w:pStyle w:val="a6"/>
        <w:numPr>
          <w:ilvl w:val="0"/>
          <w:numId w:val="11"/>
        </w:numPr>
        <w:tabs>
          <w:tab w:val="left" w:pos="720"/>
        </w:tabs>
        <w:spacing w:line="234" w:lineRule="auto"/>
        <w:ind w:right="-6"/>
        <w:rPr>
          <w:rFonts w:eastAsia="Symbol"/>
          <w:sz w:val="24"/>
          <w:szCs w:val="24"/>
        </w:rPr>
      </w:pPr>
      <w:r w:rsidRPr="007135D1">
        <w:rPr>
          <w:sz w:val="24"/>
          <w:szCs w:val="24"/>
        </w:rPr>
        <w:t>Обучающийся научится осуществлять самостоятельно и под руководством педагога элементарную проектную деятельность индивидуально и в малых группах;</w:t>
      </w:r>
    </w:p>
    <w:p w:rsidR="007135D1" w:rsidRPr="007135D1" w:rsidRDefault="007135D1" w:rsidP="00706809">
      <w:pPr>
        <w:pStyle w:val="a6"/>
        <w:numPr>
          <w:ilvl w:val="0"/>
          <w:numId w:val="11"/>
        </w:numPr>
        <w:tabs>
          <w:tab w:val="left" w:pos="720"/>
        </w:tabs>
        <w:spacing w:line="234" w:lineRule="auto"/>
        <w:ind w:right="-6"/>
        <w:rPr>
          <w:rFonts w:eastAsia="Symbol"/>
          <w:sz w:val="24"/>
          <w:szCs w:val="24"/>
        </w:rPr>
      </w:pPr>
      <w:r w:rsidRPr="007135D1">
        <w:rPr>
          <w:sz w:val="24"/>
          <w:szCs w:val="24"/>
        </w:rPr>
        <w:t>разрабатывать замысел фильма, искать пути его реализации, воплощать его в продукте, демонстрировать готовый продукт;</w:t>
      </w:r>
    </w:p>
    <w:p w:rsidR="007135D1" w:rsidRPr="009A6F29" w:rsidRDefault="007135D1" w:rsidP="007135D1">
      <w:pPr>
        <w:spacing w:line="1" w:lineRule="exact"/>
        <w:ind w:right="-6"/>
        <w:rPr>
          <w:rFonts w:eastAsia="Symbol"/>
          <w:sz w:val="24"/>
          <w:szCs w:val="24"/>
        </w:rPr>
      </w:pPr>
    </w:p>
    <w:p w:rsidR="007135D1" w:rsidRPr="007135D1" w:rsidRDefault="007135D1" w:rsidP="00706809">
      <w:pPr>
        <w:pStyle w:val="a6"/>
        <w:numPr>
          <w:ilvl w:val="0"/>
          <w:numId w:val="11"/>
        </w:numPr>
        <w:tabs>
          <w:tab w:val="left" w:pos="720"/>
        </w:tabs>
        <w:ind w:right="-6"/>
        <w:rPr>
          <w:rFonts w:eastAsia="Symbol"/>
          <w:sz w:val="24"/>
          <w:szCs w:val="24"/>
        </w:rPr>
      </w:pPr>
      <w:r w:rsidRPr="007135D1">
        <w:rPr>
          <w:sz w:val="24"/>
          <w:szCs w:val="24"/>
        </w:rPr>
        <w:t>определять последовательность выполнения действий;</w:t>
      </w:r>
    </w:p>
    <w:p w:rsidR="007135D1" w:rsidRPr="007135D1" w:rsidRDefault="007135D1" w:rsidP="00706809">
      <w:pPr>
        <w:pStyle w:val="a6"/>
        <w:numPr>
          <w:ilvl w:val="0"/>
          <w:numId w:val="11"/>
        </w:numPr>
        <w:tabs>
          <w:tab w:val="left" w:pos="720"/>
        </w:tabs>
        <w:ind w:right="-6"/>
        <w:rPr>
          <w:rFonts w:eastAsia="Symbol"/>
          <w:sz w:val="24"/>
          <w:szCs w:val="24"/>
        </w:rPr>
      </w:pPr>
      <w:r w:rsidRPr="007135D1">
        <w:rPr>
          <w:sz w:val="24"/>
          <w:szCs w:val="24"/>
        </w:rPr>
        <w:t xml:space="preserve">создавать </w:t>
      </w:r>
      <w:proofErr w:type="spellStart"/>
      <w:r w:rsidRPr="007135D1">
        <w:rPr>
          <w:sz w:val="24"/>
          <w:szCs w:val="24"/>
        </w:rPr>
        <w:t>видеоцепочки</w:t>
      </w:r>
      <w:proofErr w:type="spellEnd"/>
      <w:r w:rsidRPr="007135D1">
        <w:rPr>
          <w:sz w:val="24"/>
          <w:szCs w:val="24"/>
        </w:rPr>
        <w:t xml:space="preserve"> как сообщение в сочетании с собственной речью;</w:t>
      </w:r>
    </w:p>
    <w:p w:rsidR="007135D1" w:rsidRPr="007135D1" w:rsidRDefault="007135D1" w:rsidP="00706809">
      <w:pPr>
        <w:pStyle w:val="a6"/>
        <w:numPr>
          <w:ilvl w:val="0"/>
          <w:numId w:val="11"/>
        </w:numPr>
        <w:tabs>
          <w:tab w:val="left" w:pos="720"/>
        </w:tabs>
        <w:ind w:right="-6"/>
        <w:rPr>
          <w:rFonts w:eastAsia="Symbol"/>
          <w:sz w:val="24"/>
          <w:szCs w:val="24"/>
        </w:rPr>
      </w:pPr>
      <w:proofErr w:type="spellStart"/>
      <w:r w:rsidRPr="007135D1">
        <w:rPr>
          <w:sz w:val="24"/>
          <w:szCs w:val="24"/>
        </w:rPr>
        <w:t>приобретѐт</w:t>
      </w:r>
      <w:proofErr w:type="spellEnd"/>
      <w:r w:rsidRPr="007135D1">
        <w:rPr>
          <w:sz w:val="24"/>
          <w:szCs w:val="24"/>
        </w:rPr>
        <w:t xml:space="preserve"> навыки покадровой </w:t>
      </w:r>
      <w:proofErr w:type="spellStart"/>
      <w:r w:rsidRPr="007135D1">
        <w:rPr>
          <w:sz w:val="24"/>
          <w:szCs w:val="24"/>
        </w:rPr>
        <w:t>съѐмки</w:t>
      </w:r>
      <w:proofErr w:type="spellEnd"/>
      <w:r w:rsidRPr="007135D1">
        <w:rPr>
          <w:sz w:val="24"/>
          <w:szCs w:val="24"/>
        </w:rPr>
        <w:t xml:space="preserve"> и монтажа кадров с заданной длительностью;</w:t>
      </w:r>
    </w:p>
    <w:p w:rsidR="007135D1" w:rsidRPr="009A6F29" w:rsidRDefault="007135D1" w:rsidP="007135D1">
      <w:pPr>
        <w:spacing w:line="12" w:lineRule="exact"/>
        <w:ind w:right="-6"/>
        <w:rPr>
          <w:rFonts w:eastAsia="Symbol"/>
          <w:sz w:val="24"/>
          <w:szCs w:val="24"/>
        </w:rPr>
      </w:pPr>
    </w:p>
    <w:p w:rsidR="007135D1" w:rsidRPr="007135D1" w:rsidRDefault="007135D1" w:rsidP="00706809">
      <w:pPr>
        <w:pStyle w:val="a6"/>
        <w:numPr>
          <w:ilvl w:val="0"/>
          <w:numId w:val="11"/>
        </w:numPr>
        <w:tabs>
          <w:tab w:val="left" w:pos="720"/>
        </w:tabs>
        <w:spacing w:line="236" w:lineRule="auto"/>
        <w:ind w:right="-6"/>
        <w:rPr>
          <w:rFonts w:eastAsia="Symbol"/>
          <w:sz w:val="24"/>
          <w:szCs w:val="24"/>
        </w:rPr>
      </w:pPr>
      <w:r w:rsidRPr="007135D1">
        <w:rPr>
          <w:sz w:val="24"/>
          <w:szCs w:val="24"/>
        </w:rPr>
        <w:t>освоит операции редактирования видеоряда: разделение видеофрагмента, удаление видеофрагмента, наложение титров, спецэффектов, голосового и музыкального сопровождения.</w:t>
      </w:r>
    </w:p>
    <w:p w:rsidR="007135D1" w:rsidRPr="007135D1" w:rsidRDefault="007135D1" w:rsidP="007135D1">
      <w:pPr>
        <w:pStyle w:val="a6"/>
        <w:rPr>
          <w:rFonts w:eastAsia="Symbol"/>
          <w:sz w:val="24"/>
          <w:szCs w:val="24"/>
        </w:rPr>
      </w:pPr>
    </w:p>
    <w:p w:rsidR="007135D1" w:rsidRDefault="007135D1" w:rsidP="007135D1">
      <w:pPr>
        <w:tabs>
          <w:tab w:val="left" w:pos="720"/>
        </w:tabs>
        <w:spacing w:line="236" w:lineRule="auto"/>
        <w:ind w:right="-6"/>
        <w:rPr>
          <w:rFonts w:eastAsia="Symbol"/>
          <w:sz w:val="24"/>
          <w:szCs w:val="24"/>
        </w:rPr>
      </w:pPr>
    </w:p>
    <w:p w:rsidR="007135D1" w:rsidRDefault="007135D1" w:rsidP="007135D1">
      <w:pPr>
        <w:tabs>
          <w:tab w:val="left" w:pos="720"/>
        </w:tabs>
        <w:spacing w:line="236" w:lineRule="auto"/>
        <w:ind w:right="-6"/>
        <w:rPr>
          <w:rFonts w:eastAsia="Symbol"/>
          <w:sz w:val="24"/>
          <w:szCs w:val="24"/>
        </w:rPr>
      </w:pPr>
    </w:p>
    <w:p w:rsidR="007135D1" w:rsidRDefault="007135D1" w:rsidP="007135D1">
      <w:pPr>
        <w:tabs>
          <w:tab w:val="left" w:pos="720"/>
        </w:tabs>
        <w:spacing w:line="236" w:lineRule="auto"/>
        <w:ind w:right="-6"/>
        <w:rPr>
          <w:rFonts w:eastAsia="Symbol"/>
          <w:sz w:val="24"/>
          <w:szCs w:val="24"/>
        </w:rPr>
      </w:pPr>
    </w:p>
    <w:p w:rsidR="007135D1" w:rsidRDefault="007135D1" w:rsidP="007135D1">
      <w:pPr>
        <w:tabs>
          <w:tab w:val="left" w:pos="720"/>
        </w:tabs>
        <w:spacing w:line="236" w:lineRule="auto"/>
        <w:ind w:right="-6"/>
        <w:rPr>
          <w:rFonts w:eastAsia="Symbol"/>
          <w:sz w:val="24"/>
          <w:szCs w:val="24"/>
        </w:rPr>
      </w:pPr>
    </w:p>
    <w:p w:rsidR="007135D1" w:rsidRDefault="007135D1" w:rsidP="007135D1">
      <w:pPr>
        <w:tabs>
          <w:tab w:val="left" w:pos="720"/>
        </w:tabs>
        <w:spacing w:line="236" w:lineRule="auto"/>
        <w:ind w:right="-6"/>
        <w:rPr>
          <w:rFonts w:eastAsia="Symbol"/>
          <w:sz w:val="24"/>
          <w:szCs w:val="24"/>
        </w:rPr>
      </w:pPr>
    </w:p>
    <w:p w:rsidR="007135D1" w:rsidRDefault="007135D1" w:rsidP="007135D1">
      <w:pPr>
        <w:tabs>
          <w:tab w:val="left" w:pos="720"/>
        </w:tabs>
        <w:spacing w:line="236" w:lineRule="auto"/>
        <w:ind w:right="-6"/>
        <w:rPr>
          <w:rFonts w:eastAsia="Symbol"/>
          <w:sz w:val="24"/>
          <w:szCs w:val="24"/>
        </w:rPr>
      </w:pPr>
    </w:p>
    <w:p w:rsidR="007135D1" w:rsidRDefault="007135D1" w:rsidP="007135D1">
      <w:pPr>
        <w:tabs>
          <w:tab w:val="left" w:pos="720"/>
        </w:tabs>
        <w:spacing w:line="236" w:lineRule="auto"/>
        <w:ind w:right="-6"/>
        <w:rPr>
          <w:rFonts w:eastAsia="Symbol"/>
          <w:sz w:val="24"/>
          <w:szCs w:val="24"/>
        </w:rPr>
      </w:pPr>
    </w:p>
    <w:p w:rsidR="00706809" w:rsidRPr="00317DC8" w:rsidRDefault="00706809" w:rsidP="007135D1">
      <w:pPr>
        <w:tabs>
          <w:tab w:val="left" w:pos="720"/>
        </w:tabs>
        <w:spacing w:line="236" w:lineRule="auto"/>
        <w:ind w:right="-6"/>
        <w:rPr>
          <w:rFonts w:eastAsia="Symbol"/>
          <w:sz w:val="24"/>
          <w:szCs w:val="24"/>
        </w:rPr>
      </w:pPr>
    </w:p>
    <w:p w:rsidR="007135D1" w:rsidRDefault="007135D1" w:rsidP="007135D1">
      <w:pPr>
        <w:tabs>
          <w:tab w:val="left" w:pos="720"/>
        </w:tabs>
        <w:spacing w:line="236" w:lineRule="auto"/>
        <w:ind w:right="-6"/>
        <w:rPr>
          <w:rFonts w:eastAsia="Symbol"/>
          <w:sz w:val="24"/>
          <w:szCs w:val="24"/>
        </w:rPr>
      </w:pPr>
    </w:p>
    <w:p w:rsidR="007135D1" w:rsidRDefault="007135D1" w:rsidP="007135D1">
      <w:pPr>
        <w:tabs>
          <w:tab w:val="left" w:pos="720"/>
        </w:tabs>
        <w:spacing w:line="236" w:lineRule="auto"/>
        <w:ind w:right="-6"/>
        <w:rPr>
          <w:rFonts w:eastAsia="Symbol"/>
          <w:sz w:val="24"/>
          <w:szCs w:val="24"/>
        </w:rPr>
      </w:pPr>
    </w:p>
    <w:p w:rsidR="004C2355" w:rsidRDefault="004C2355" w:rsidP="007135D1">
      <w:pPr>
        <w:tabs>
          <w:tab w:val="left" w:pos="720"/>
        </w:tabs>
        <w:spacing w:line="236" w:lineRule="auto"/>
        <w:ind w:right="-6"/>
        <w:rPr>
          <w:rFonts w:eastAsia="Symbol"/>
          <w:sz w:val="24"/>
          <w:szCs w:val="24"/>
        </w:rPr>
      </w:pPr>
    </w:p>
    <w:p w:rsidR="004C2355" w:rsidRPr="007135D1" w:rsidRDefault="004C2355" w:rsidP="007135D1">
      <w:pPr>
        <w:tabs>
          <w:tab w:val="left" w:pos="720"/>
        </w:tabs>
        <w:spacing w:line="236" w:lineRule="auto"/>
        <w:ind w:right="-6"/>
        <w:rPr>
          <w:rFonts w:eastAsia="Symbol"/>
          <w:sz w:val="24"/>
          <w:szCs w:val="24"/>
        </w:rPr>
      </w:pPr>
    </w:p>
    <w:p w:rsidR="007135D1" w:rsidRDefault="007135D1" w:rsidP="007135D1">
      <w:pPr>
        <w:widowControl w:val="0"/>
        <w:ind w:left="360"/>
        <w:jc w:val="center"/>
        <w:rPr>
          <w:b/>
          <w:iCs/>
          <w:color w:val="000000"/>
          <w:sz w:val="26"/>
          <w:szCs w:val="26"/>
          <w:lang w:bidi="ru-RU"/>
        </w:rPr>
      </w:pPr>
      <w:r w:rsidRPr="007135D1">
        <w:rPr>
          <w:b/>
          <w:iCs/>
          <w:color w:val="000000"/>
          <w:sz w:val="26"/>
          <w:szCs w:val="26"/>
          <w:lang w:bidi="ru-RU"/>
        </w:rPr>
        <w:lastRenderedPageBreak/>
        <w:t xml:space="preserve">Раздел №2. «Комплекс организационно-педагогических условий, </w:t>
      </w:r>
    </w:p>
    <w:p w:rsidR="007135D1" w:rsidRPr="007135D1" w:rsidRDefault="007135D1" w:rsidP="007135D1">
      <w:pPr>
        <w:widowControl w:val="0"/>
        <w:ind w:left="360"/>
        <w:jc w:val="center"/>
        <w:rPr>
          <w:b/>
          <w:iCs/>
          <w:color w:val="000000"/>
          <w:sz w:val="26"/>
          <w:szCs w:val="26"/>
          <w:lang w:bidi="ru-RU"/>
        </w:rPr>
      </w:pPr>
      <w:r w:rsidRPr="007135D1">
        <w:rPr>
          <w:b/>
          <w:iCs/>
          <w:color w:val="000000"/>
          <w:sz w:val="26"/>
          <w:szCs w:val="26"/>
          <w:lang w:bidi="ru-RU"/>
        </w:rPr>
        <w:t>включающий формы аттестации»</w:t>
      </w:r>
    </w:p>
    <w:p w:rsidR="007135D1" w:rsidRPr="007135D1" w:rsidRDefault="007135D1" w:rsidP="007135D1">
      <w:pPr>
        <w:widowControl w:val="0"/>
        <w:ind w:left="360"/>
        <w:jc w:val="center"/>
        <w:rPr>
          <w:b/>
          <w:iCs/>
          <w:color w:val="000000"/>
          <w:sz w:val="26"/>
          <w:szCs w:val="26"/>
          <w:lang w:bidi="ru-RU"/>
        </w:rPr>
      </w:pPr>
    </w:p>
    <w:p w:rsidR="007135D1" w:rsidRPr="007135D1" w:rsidRDefault="007135D1" w:rsidP="007135D1">
      <w:pPr>
        <w:widowControl w:val="0"/>
        <w:ind w:left="360"/>
        <w:jc w:val="center"/>
        <w:rPr>
          <w:b/>
          <w:iCs/>
          <w:color w:val="000000"/>
          <w:sz w:val="26"/>
          <w:szCs w:val="26"/>
          <w:lang w:bidi="ru-RU"/>
        </w:rPr>
      </w:pPr>
      <w:r w:rsidRPr="007135D1">
        <w:rPr>
          <w:iCs/>
          <w:color w:val="000000"/>
          <w:sz w:val="26"/>
          <w:szCs w:val="26"/>
          <w:lang w:bidi="ru-RU"/>
        </w:rPr>
        <w:t>Календарный учебный график</w:t>
      </w:r>
    </w:p>
    <w:p w:rsidR="007135D1" w:rsidRPr="007135D1" w:rsidRDefault="007135D1" w:rsidP="00706809">
      <w:pPr>
        <w:pStyle w:val="a6"/>
        <w:widowControl w:val="0"/>
        <w:numPr>
          <w:ilvl w:val="0"/>
          <w:numId w:val="11"/>
        </w:numPr>
        <w:jc w:val="center"/>
        <w:rPr>
          <w:b/>
          <w:iCs/>
          <w:color w:val="000000"/>
          <w:sz w:val="26"/>
          <w:szCs w:val="26"/>
          <w:lang w:bidi="ru-RU"/>
        </w:rPr>
      </w:pPr>
    </w:p>
    <w:tbl>
      <w:tblPr>
        <w:tblStyle w:val="2"/>
        <w:tblW w:w="0" w:type="auto"/>
        <w:tblLook w:val="04A0" w:firstRow="1" w:lastRow="0" w:firstColumn="1" w:lastColumn="0" w:noHBand="0" w:noVBand="1"/>
      </w:tblPr>
      <w:tblGrid>
        <w:gridCol w:w="6204"/>
        <w:gridCol w:w="3245"/>
      </w:tblGrid>
      <w:tr w:rsidR="007135D1" w:rsidRPr="00FF2CD6" w:rsidTr="00E81746">
        <w:trPr>
          <w:trHeight w:val="20"/>
        </w:trPr>
        <w:tc>
          <w:tcPr>
            <w:tcW w:w="6204" w:type="dxa"/>
          </w:tcPr>
          <w:p w:rsidR="007135D1" w:rsidRPr="00FF2CD6" w:rsidRDefault="007135D1" w:rsidP="00E81746">
            <w:pPr>
              <w:widowControl w:val="0"/>
              <w:jc w:val="both"/>
              <w:rPr>
                <w:rFonts w:cs="Times New Roman"/>
                <w:b/>
                <w:iCs/>
                <w:color w:val="000000"/>
                <w:sz w:val="26"/>
                <w:szCs w:val="26"/>
                <w:lang w:eastAsia="ru-RU" w:bidi="ru-RU"/>
              </w:rPr>
            </w:pPr>
            <w:r w:rsidRPr="00FF2CD6">
              <w:rPr>
                <w:rFonts w:cs="Times New Roman"/>
                <w:b/>
                <w:iCs/>
                <w:color w:val="000000"/>
                <w:sz w:val="26"/>
                <w:szCs w:val="26"/>
                <w:lang w:eastAsia="ru-RU" w:bidi="ru-RU"/>
              </w:rPr>
              <w:t>Начало учебного года</w:t>
            </w:r>
          </w:p>
        </w:tc>
        <w:tc>
          <w:tcPr>
            <w:tcW w:w="3245" w:type="dxa"/>
          </w:tcPr>
          <w:p w:rsidR="007135D1" w:rsidRPr="00FF2CD6" w:rsidRDefault="007135D1" w:rsidP="00E81746">
            <w:pPr>
              <w:widowControl w:val="0"/>
              <w:rPr>
                <w:rFonts w:cs="Times New Roman"/>
                <w:i/>
                <w:iCs/>
                <w:color w:val="000000"/>
                <w:sz w:val="26"/>
                <w:szCs w:val="26"/>
                <w:lang w:eastAsia="ru-RU" w:bidi="ru-RU"/>
              </w:rPr>
            </w:pPr>
            <w:r w:rsidRPr="00FF2CD6">
              <w:rPr>
                <w:rFonts w:cs="Times New Roman"/>
                <w:i/>
                <w:iCs/>
                <w:color w:val="000000"/>
                <w:sz w:val="26"/>
                <w:szCs w:val="26"/>
                <w:lang w:eastAsia="ru-RU" w:bidi="ru-RU"/>
              </w:rPr>
              <w:t>сентябрь</w:t>
            </w:r>
          </w:p>
        </w:tc>
      </w:tr>
      <w:tr w:rsidR="007135D1" w:rsidRPr="00FF2CD6" w:rsidTr="00E81746">
        <w:trPr>
          <w:trHeight w:val="20"/>
        </w:trPr>
        <w:tc>
          <w:tcPr>
            <w:tcW w:w="6204" w:type="dxa"/>
          </w:tcPr>
          <w:p w:rsidR="007135D1" w:rsidRPr="00FF2CD6" w:rsidRDefault="007135D1" w:rsidP="00E81746">
            <w:pPr>
              <w:widowControl w:val="0"/>
              <w:jc w:val="both"/>
              <w:rPr>
                <w:rFonts w:cs="Times New Roman"/>
                <w:b/>
                <w:iCs/>
                <w:color w:val="000000"/>
                <w:sz w:val="26"/>
                <w:szCs w:val="26"/>
                <w:lang w:eastAsia="ru-RU" w:bidi="ru-RU"/>
              </w:rPr>
            </w:pPr>
            <w:r w:rsidRPr="00FF2CD6">
              <w:rPr>
                <w:rFonts w:cs="Times New Roman"/>
                <w:b/>
                <w:iCs/>
                <w:color w:val="000000"/>
                <w:sz w:val="26"/>
                <w:szCs w:val="26"/>
                <w:lang w:eastAsia="ru-RU" w:bidi="ru-RU"/>
              </w:rPr>
              <w:t>Окончание учебного года</w:t>
            </w:r>
          </w:p>
        </w:tc>
        <w:tc>
          <w:tcPr>
            <w:tcW w:w="3245" w:type="dxa"/>
          </w:tcPr>
          <w:p w:rsidR="007135D1" w:rsidRPr="00FF2CD6" w:rsidRDefault="007135D1" w:rsidP="00E81746">
            <w:pPr>
              <w:widowControl w:val="0"/>
              <w:rPr>
                <w:rFonts w:cs="Times New Roman"/>
                <w:i/>
                <w:iCs/>
                <w:color w:val="000000"/>
                <w:sz w:val="26"/>
                <w:szCs w:val="26"/>
                <w:lang w:eastAsia="ru-RU" w:bidi="ru-RU"/>
              </w:rPr>
            </w:pPr>
            <w:r w:rsidRPr="00FF2CD6">
              <w:rPr>
                <w:rFonts w:cs="Times New Roman"/>
                <w:i/>
                <w:iCs/>
                <w:color w:val="000000"/>
                <w:sz w:val="26"/>
                <w:szCs w:val="26"/>
                <w:lang w:eastAsia="ru-RU" w:bidi="ru-RU"/>
              </w:rPr>
              <w:t>май</w:t>
            </w:r>
          </w:p>
        </w:tc>
      </w:tr>
      <w:tr w:rsidR="007135D1" w:rsidRPr="00FF2CD6" w:rsidTr="00E81746">
        <w:trPr>
          <w:trHeight w:val="20"/>
        </w:trPr>
        <w:tc>
          <w:tcPr>
            <w:tcW w:w="6204" w:type="dxa"/>
          </w:tcPr>
          <w:p w:rsidR="007135D1" w:rsidRPr="00FF2CD6" w:rsidRDefault="007135D1" w:rsidP="00E81746">
            <w:pPr>
              <w:widowControl w:val="0"/>
              <w:jc w:val="both"/>
              <w:rPr>
                <w:rFonts w:cs="Times New Roman"/>
                <w:b/>
                <w:iCs/>
                <w:color w:val="000000"/>
                <w:sz w:val="26"/>
                <w:szCs w:val="26"/>
                <w:lang w:eastAsia="ru-RU" w:bidi="ru-RU"/>
              </w:rPr>
            </w:pPr>
            <w:r w:rsidRPr="00FF2CD6">
              <w:rPr>
                <w:rFonts w:cs="Times New Roman"/>
                <w:b/>
                <w:iCs/>
                <w:color w:val="000000"/>
                <w:sz w:val="26"/>
                <w:szCs w:val="26"/>
                <w:lang w:eastAsia="ru-RU" w:bidi="ru-RU"/>
              </w:rPr>
              <w:t>Количество учебных недель</w:t>
            </w:r>
          </w:p>
        </w:tc>
        <w:tc>
          <w:tcPr>
            <w:tcW w:w="3245" w:type="dxa"/>
          </w:tcPr>
          <w:p w:rsidR="007135D1" w:rsidRPr="00FF2CD6" w:rsidRDefault="007135D1" w:rsidP="007135D1">
            <w:pPr>
              <w:widowControl w:val="0"/>
              <w:rPr>
                <w:rFonts w:cs="Times New Roman"/>
                <w:i/>
                <w:iCs/>
                <w:color w:val="000000"/>
                <w:sz w:val="26"/>
                <w:szCs w:val="26"/>
                <w:lang w:eastAsia="ru-RU" w:bidi="ru-RU"/>
              </w:rPr>
            </w:pPr>
            <w:r w:rsidRPr="00FF2CD6">
              <w:rPr>
                <w:rFonts w:cs="Times New Roman"/>
                <w:i/>
                <w:iCs/>
                <w:color w:val="000000"/>
                <w:sz w:val="26"/>
                <w:szCs w:val="26"/>
                <w:lang w:eastAsia="ru-RU" w:bidi="ru-RU"/>
              </w:rPr>
              <w:t>3</w:t>
            </w:r>
            <w:r>
              <w:rPr>
                <w:rFonts w:cs="Times New Roman"/>
                <w:i/>
                <w:iCs/>
                <w:color w:val="000000"/>
                <w:sz w:val="26"/>
                <w:szCs w:val="26"/>
                <w:lang w:eastAsia="ru-RU" w:bidi="ru-RU"/>
              </w:rPr>
              <w:t>4</w:t>
            </w:r>
          </w:p>
        </w:tc>
      </w:tr>
      <w:tr w:rsidR="007135D1" w:rsidRPr="00FF2CD6" w:rsidTr="00E81746">
        <w:trPr>
          <w:trHeight w:val="20"/>
        </w:trPr>
        <w:tc>
          <w:tcPr>
            <w:tcW w:w="6204" w:type="dxa"/>
          </w:tcPr>
          <w:p w:rsidR="007135D1" w:rsidRPr="00FF2CD6" w:rsidRDefault="007135D1" w:rsidP="00E81746">
            <w:pPr>
              <w:widowControl w:val="0"/>
              <w:jc w:val="both"/>
              <w:rPr>
                <w:rFonts w:cs="Times New Roman"/>
                <w:b/>
                <w:iCs/>
                <w:color w:val="000000"/>
                <w:sz w:val="26"/>
                <w:szCs w:val="26"/>
                <w:lang w:eastAsia="ru-RU" w:bidi="ru-RU"/>
              </w:rPr>
            </w:pPr>
            <w:r w:rsidRPr="00FF2CD6">
              <w:rPr>
                <w:rFonts w:cs="Times New Roman"/>
                <w:b/>
                <w:iCs/>
                <w:color w:val="000000"/>
                <w:sz w:val="26"/>
                <w:szCs w:val="26"/>
                <w:lang w:eastAsia="ru-RU" w:bidi="ru-RU"/>
              </w:rPr>
              <w:t>Сроки каникул</w:t>
            </w:r>
          </w:p>
        </w:tc>
        <w:tc>
          <w:tcPr>
            <w:tcW w:w="3245" w:type="dxa"/>
          </w:tcPr>
          <w:p w:rsidR="007135D1" w:rsidRPr="00FF2CD6" w:rsidRDefault="007135D1" w:rsidP="00E81746">
            <w:pPr>
              <w:widowControl w:val="0"/>
              <w:rPr>
                <w:rFonts w:cs="Times New Roman"/>
                <w:i/>
                <w:iCs/>
                <w:color w:val="000000"/>
                <w:sz w:val="26"/>
                <w:szCs w:val="26"/>
                <w:lang w:eastAsia="ru-RU" w:bidi="ru-RU"/>
              </w:rPr>
            </w:pPr>
            <w:r w:rsidRPr="00FF2CD6">
              <w:rPr>
                <w:rFonts w:cs="Times New Roman"/>
                <w:i/>
                <w:iCs/>
                <w:color w:val="000000"/>
                <w:sz w:val="26"/>
                <w:szCs w:val="26"/>
                <w:lang w:eastAsia="ru-RU" w:bidi="ru-RU"/>
              </w:rPr>
              <w:t xml:space="preserve">июнь – август </w:t>
            </w:r>
          </w:p>
        </w:tc>
      </w:tr>
      <w:tr w:rsidR="007135D1" w:rsidRPr="00FF2CD6" w:rsidTr="00E81746">
        <w:trPr>
          <w:trHeight w:val="20"/>
        </w:trPr>
        <w:tc>
          <w:tcPr>
            <w:tcW w:w="6204" w:type="dxa"/>
          </w:tcPr>
          <w:p w:rsidR="007135D1" w:rsidRPr="00FF2CD6" w:rsidRDefault="007135D1" w:rsidP="00E81746">
            <w:pPr>
              <w:widowControl w:val="0"/>
              <w:jc w:val="both"/>
              <w:rPr>
                <w:rFonts w:cs="Times New Roman"/>
                <w:b/>
                <w:iCs/>
                <w:color w:val="000000"/>
                <w:sz w:val="26"/>
                <w:szCs w:val="26"/>
                <w:lang w:eastAsia="ru-RU" w:bidi="ru-RU"/>
              </w:rPr>
            </w:pPr>
            <w:r w:rsidRPr="00FF2CD6">
              <w:rPr>
                <w:rFonts w:cs="Times New Roman"/>
                <w:b/>
                <w:iCs/>
                <w:color w:val="000000"/>
                <w:sz w:val="26"/>
                <w:szCs w:val="26"/>
                <w:lang w:eastAsia="ru-RU" w:bidi="ru-RU"/>
              </w:rPr>
              <w:t>Продолжительность каникул</w:t>
            </w:r>
          </w:p>
        </w:tc>
        <w:tc>
          <w:tcPr>
            <w:tcW w:w="3245" w:type="dxa"/>
          </w:tcPr>
          <w:p w:rsidR="007135D1" w:rsidRPr="00FF2CD6" w:rsidRDefault="007135D1" w:rsidP="00E81746">
            <w:pPr>
              <w:widowControl w:val="0"/>
              <w:rPr>
                <w:rFonts w:cs="Times New Roman"/>
                <w:i/>
                <w:iCs/>
                <w:color w:val="000000"/>
                <w:sz w:val="26"/>
                <w:szCs w:val="26"/>
                <w:lang w:eastAsia="ru-RU" w:bidi="ru-RU"/>
              </w:rPr>
            </w:pPr>
            <w:r w:rsidRPr="00FF2CD6">
              <w:rPr>
                <w:rFonts w:cs="Times New Roman"/>
                <w:i/>
                <w:iCs/>
                <w:color w:val="000000"/>
                <w:sz w:val="26"/>
                <w:szCs w:val="26"/>
                <w:lang w:eastAsia="ru-RU" w:bidi="ru-RU"/>
              </w:rPr>
              <w:t>6 недель</w:t>
            </w:r>
          </w:p>
        </w:tc>
      </w:tr>
      <w:tr w:rsidR="007135D1" w:rsidRPr="00FF2CD6" w:rsidTr="00E81746">
        <w:trPr>
          <w:trHeight w:val="20"/>
        </w:trPr>
        <w:tc>
          <w:tcPr>
            <w:tcW w:w="6204" w:type="dxa"/>
          </w:tcPr>
          <w:p w:rsidR="007135D1" w:rsidRPr="00FF2CD6" w:rsidRDefault="007135D1" w:rsidP="00E81746">
            <w:pPr>
              <w:widowControl w:val="0"/>
              <w:jc w:val="both"/>
              <w:rPr>
                <w:rFonts w:cs="Times New Roman"/>
                <w:b/>
                <w:iCs/>
                <w:color w:val="000000"/>
                <w:sz w:val="26"/>
                <w:szCs w:val="26"/>
                <w:lang w:eastAsia="ru-RU" w:bidi="ru-RU"/>
              </w:rPr>
            </w:pPr>
            <w:r w:rsidRPr="00FF2CD6">
              <w:rPr>
                <w:rFonts w:cs="Times New Roman"/>
                <w:b/>
                <w:iCs/>
                <w:color w:val="000000"/>
                <w:sz w:val="26"/>
                <w:szCs w:val="26"/>
                <w:lang w:eastAsia="ru-RU" w:bidi="ru-RU"/>
              </w:rPr>
              <w:t>Сроки организованных выездов, экспедиций, соревнований и т.д.</w:t>
            </w:r>
          </w:p>
        </w:tc>
        <w:tc>
          <w:tcPr>
            <w:tcW w:w="3245" w:type="dxa"/>
          </w:tcPr>
          <w:p w:rsidR="007135D1" w:rsidRPr="00FF2CD6" w:rsidRDefault="007135D1" w:rsidP="00E81746">
            <w:pPr>
              <w:widowControl w:val="0"/>
              <w:rPr>
                <w:rFonts w:cs="Times New Roman"/>
                <w:i/>
                <w:iCs/>
                <w:color w:val="000000"/>
                <w:sz w:val="26"/>
                <w:szCs w:val="26"/>
                <w:lang w:eastAsia="ru-RU" w:bidi="ru-RU"/>
              </w:rPr>
            </w:pPr>
            <w:proofErr w:type="spellStart"/>
            <w:r w:rsidRPr="00FF2CD6">
              <w:rPr>
                <w:rFonts w:cs="Times New Roman"/>
                <w:i/>
                <w:iCs/>
                <w:color w:val="000000"/>
                <w:sz w:val="26"/>
                <w:szCs w:val="26"/>
                <w:lang w:eastAsia="ru-RU" w:bidi="ru-RU"/>
              </w:rPr>
              <w:t>Декабрь</w:t>
            </w:r>
            <w:proofErr w:type="gramStart"/>
            <w:r w:rsidRPr="00FF2CD6">
              <w:rPr>
                <w:rFonts w:cs="Times New Roman"/>
                <w:i/>
                <w:iCs/>
                <w:color w:val="000000"/>
                <w:sz w:val="26"/>
                <w:szCs w:val="26"/>
                <w:lang w:eastAsia="ru-RU" w:bidi="ru-RU"/>
              </w:rPr>
              <w:t>,м</w:t>
            </w:r>
            <w:proofErr w:type="gramEnd"/>
            <w:r w:rsidRPr="00FF2CD6">
              <w:rPr>
                <w:rFonts w:cs="Times New Roman"/>
                <w:i/>
                <w:iCs/>
                <w:color w:val="000000"/>
                <w:sz w:val="26"/>
                <w:szCs w:val="26"/>
                <w:lang w:eastAsia="ru-RU" w:bidi="ru-RU"/>
              </w:rPr>
              <w:t>арт</w:t>
            </w:r>
            <w:proofErr w:type="spellEnd"/>
          </w:p>
        </w:tc>
      </w:tr>
    </w:tbl>
    <w:p w:rsidR="007135D1" w:rsidRPr="007135D1" w:rsidRDefault="007135D1" w:rsidP="00706809">
      <w:pPr>
        <w:pStyle w:val="a6"/>
        <w:widowControl w:val="0"/>
        <w:numPr>
          <w:ilvl w:val="0"/>
          <w:numId w:val="11"/>
        </w:numPr>
        <w:jc w:val="center"/>
        <w:rPr>
          <w:b/>
          <w:iCs/>
          <w:color w:val="000000"/>
          <w:sz w:val="26"/>
          <w:szCs w:val="26"/>
          <w:lang w:bidi="ru-RU"/>
        </w:rPr>
      </w:pPr>
    </w:p>
    <w:p w:rsidR="007135D1" w:rsidRPr="007135D1" w:rsidRDefault="007135D1" w:rsidP="007135D1">
      <w:pPr>
        <w:widowControl w:val="0"/>
        <w:ind w:left="360"/>
        <w:jc w:val="center"/>
        <w:rPr>
          <w:iCs/>
          <w:color w:val="000000"/>
          <w:sz w:val="26"/>
          <w:szCs w:val="26"/>
          <w:lang w:bidi="ru-RU"/>
        </w:rPr>
      </w:pPr>
      <w:r w:rsidRPr="007135D1">
        <w:rPr>
          <w:iCs/>
          <w:color w:val="000000"/>
          <w:sz w:val="26"/>
          <w:szCs w:val="26"/>
          <w:lang w:bidi="ru-RU"/>
        </w:rPr>
        <w:t>Виды и сроки контроля</w:t>
      </w:r>
    </w:p>
    <w:p w:rsidR="007135D1" w:rsidRPr="007135D1" w:rsidRDefault="007135D1" w:rsidP="00706809">
      <w:pPr>
        <w:pStyle w:val="a6"/>
        <w:widowControl w:val="0"/>
        <w:numPr>
          <w:ilvl w:val="0"/>
          <w:numId w:val="11"/>
        </w:numPr>
        <w:jc w:val="center"/>
        <w:rPr>
          <w:b/>
          <w:iCs/>
          <w:color w:val="000000"/>
          <w:sz w:val="26"/>
          <w:szCs w:val="26"/>
          <w:lang w:bidi="ru-RU"/>
        </w:rPr>
      </w:pPr>
    </w:p>
    <w:tbl>
      <w:tblPr>
        <w:tblStyle w:val="3"/>
        <w:tblW w:w="0" w:type="auto"/>
        <w:tblLayout w:type="fixed"/>
        <w:tblLook w:val="04A0" w:firstRow="1" w:lastRow="0" w:firstColumn="1" w:lastColumn="0" w:noHBand="0" w:noVBand="1"/>
      </w:tblPr>
      <w:tblGrid>
        <w:gridCol w:w="1335"/>
        <w:gridCol w:w="2980"/>
        <w:gridCol w:w="2030"/>
        <w:gridCol w:w="3225"/>
      </w:tblGrid>
      <w:tr w:rsidR="007135D1" w:rsidRPr="00FF2CD6" w:rsidTr="00E81746">
        <w:tc>
          <w:tcPr>
            <w:tcW w:w="1335" w:type="dxa"/>
            <w:vAlign w:val="center"/>
          </w:tcPr>
          <w:p w:rsidR="007135D1" w:rsidRPr="00FF2CD6" w:rsidRDefault="007135D1" w:rsidP="00E81746">
            <w:pPr>
              <w:widowControl w:val="0"/>
              <w:rPr>
                <w:rFonts w:cs="Times New Roman"/>
                <w:b/>
                <w:iCs/>
                <w:color w:val="000000"/>
                <w:sz w:val="26"/>
                <w:szCs w:val="26"/>
                <w:lang w:eastAsia="ru-RU" w:bidi="ru-RU"/>
              </w:rPr>
            </w:pPr>
            <w:bookmarkStart w:id="5" w:name="_Hlk87953878"/>
            <w:r w:rsidRPr="00FF2CD6">
              <w:rPr>
                <w:rFonts w:cs="Times New Roman"/>
                <w:b/>
                <w:iCs/>
                <w:color w:val="000000"/>
                <w:sz w:val="26"/>
                <w:szCs w:val="26"/>
                <w:lang w:eastAsia="ru-RU" w:bidi="ru-RU"/>
              </w:rPr>
              <w:t>Вид контроля</w:t>
            </w:r>
          </w:p>
        </w:tc>
        <w:tc>
          <w:tcPr>
            <w:tcW w:w="2980" w:type="dxa"/>
            <w:vAlign w:val="center"/>
          </w:tcPr>
          <w:p w:rsidR="007135D1" w:rsidRPr="00FF2CD6" w:rsidRDefault="007135D1" w:rsidP="00E81746">
            <w:pPr>
              <w:widowControl w:val="0"/>
              <w:rPr>
                <w:rFonts w:cs="Times New Roman"/>
                <w:b/>
                <w:iCs/>
                <w:color w:val="000000"/>
                <w:sz w:val="26"/>
                <w:szCs w:val="26"/>
                <w:lang w:eastAsia="ru-RU" w:bidi="ru-RU"/>
              </w:rPr>
            </w:pPr>
            <w:r w:rsidRPr="00FF2CD6">
              <w:rPr>
                <w:rFonts w:cs="Times New Roman"/>
                <w:b/>
                <w:iCs/>
                <w:color w:val="000000"/>
                <w:sz w:val="26"/>
                <w:szCs w:val="26"/>
                <w:lang w:eastAsia="ru-RU" w:bidi="ru-RU"/>
              </w:rPr>
              <w:t>Входной</w:t>
            </w:r>
          </w:p>
        </w:tc>
        <w:tc>
          <w:tcPr>
            <w:tcW w:w="2030" w:type="dxa"/>
            <w:vAlign w:val="center"/>
          </w:tcPr>
          <w:p w:rsidR="007135D1" w:rsidRPr="00FF2CD6" w:rsidRDefault="007135D1" w:rsidP="00E81746">
            <w:pPr>
              <w:widowControl w:val="0"/>
              <w:rPr>
                <w:rFonts w:cs="Times New Roman"/>
                <w:b/>
                <w:iCs/>
                <w:color w:val="000000"/>
                <w:sz w:val="26"/>
                <w:szCs w:val="26"/>
                <w:lang w:eastAsia="ru-RU" w:bidi="ru-RU"/>
              </w:rPr>
            </w:pPr>
            <w:r w:rsidRPr="00FF2CD6">
              <w:rPr>
                <w:rFonts w:cs="Times New Roman"/>
                <w:b/>
                <w:iCs/>
                <w:color w:val="000000"/>
                <w:sz w:val="26"/>
                <w:szCs w:val="26"/>
                <w:lang w:eastAsia="ru-RU" w:bidi="ru-RU"/>
              </w:rPr>
              <w:t>Промежуточный</w:t>
            </w:r>
          </w:p>
        </w:tc>
        <w:tc>
          <w:tcPr>
            <w:tcW w:w="3225" w:type="dxa"/>
            <w:vAlign w:val="center"/>
          </w:tcPr>
          <w:p w:rsidR="007135D1" w:rsidRPr="00FF2CD6" w:rsidRDefault="007135D1" w:rsidP="00E81746">
            <w:pPr>
              <w:widowControl w:val="0"/>
              <w:rPr>
                <w:rFonts w:cs="Times New Roman"/>
                <w:b/>
                <w:iCs/>
                <w:color w:val="000000"/>
                <w:sz w:val="26"/>
                <w:szCs w:val="26"/>
                <w:lang w:eastAsia="ru-RU" w:bidi="ru-RU"/>
              </w:rPr>
            </w:pPr>
            <w:r w:rsidRPr="00FF2CD6">
              <w:rPr>
                <w:rFonts w:cs="Times New Roman"/>
                <w:b/>
                <w:iCs/>
                <w:color w:val="000000"/>
                <w:sz w:val="26"/>
                <w:szCs w:val="26"/>
                <w:lang w:eastAsia="ru-RU" w:bidi="ru-RU"/>
              </w:rPr>
              <w:t>Итоговый</w:t>
            </w:r>
          </w:p>
        </w:tc>
      </w:tr>
      <w:tr w:rsidR="007135D1" w:rsidRPr="00FF2CD6" w:rsidTr="00E81746">
        <w:tc>
          <w:tcPr>
            <w:tcW w:w="1335" w:type="dxa"/>
            <w:vAlign w:val="center"/>
          </w:tcPr>
          <w:p w:rsidR="007135D1" w:rsidRPr="00FF2CD6" w:rsidRDefault="007135D1" w:rsidP="00E81746">
            <w:pPr>
              <w:widowControl w:val="0"/>
              <w:rPr>
                <w:rFonts w:cs="Times New Roman"/>
                <w:b/>
                <w:iCs/>
                <w:color w:val="000000"/>
                <w:sz w:val="26"/>
                <w:szCs w:val="26"/>
                <w:lang w:eastAsia="ru-RU" w:bidi="ru-RU"/>
              </w:rPr>
            </w:pPr>
            <w:r w:rsidRPr="00FF2CD6">
              <w:rPr>
                <w:rFonts w:cs="Times New Roman"/>
                <w:b/>
                <w:iCs/>
                <w:color w:val="000000"/>
                <w:sz w:val="26"/>
                <w:szCs w:val="26"/>
                <w:lang w:eastAsia="ru-RU" w:bidi="ru-RU"/>
              </w:rPr>
              <w:t xml:space="preserve">Сроки контроля </w:t>
            </w:r>
          </w:p>
        </w:tc>
        <w:tc>
          <w:tcPr>
            <w:tcW w:w="2980" w:type="dxa"/>
            <w:vAlign w:val="center"/>
          </w:tcPr>
          <w:p w:rsidR="007135D1" w:rsidRPr="00FF2CD6" w:rsidRDefault="007135D1" w:rsidP="00E81746">
            <w:pPr>
              <w:widowControl w:val="0"/>
              <w:rPr>
                <w:rFonts w:cs="Times New Roman"/>
                <w:i/>
                <w:iCs/>
                <w:color w:val="000000"/>
                <w:sz w:val="26"/>
                <w:szCs w:val="26"/>
                <w:lang w:eastAsia="ru-RU" w:bidi="ru-RU"/>
              </w:rPr>
            </w:pPr>
            <w:r>
              <w:rPr>
                <w:rFonts w:cs="Times New Roman"/>
                <w:i/>
                <w:iCs/>
                <w:color w:val="000000"/>
                <w:sz w:val="26"/>
                <w:szCs w:val="26"/>
                <w:lang w:eastAsia="ru-RU" w:bidi="ru-RU"/>
              </w:rPr>
              <w:t>октябрь</w:t>
            </w:r>
          </w:p>
        </w:tc>
        <w:tc>
          <w:tcPr>
            <w:tcW w:w="2030" w:type="dxa"/>
            <w:vAlign w:val="center"/>
          </w:tcPr>
          <w:p w:rsidR="007135D1" w:rsidRPr="00FF2CD6" w:rsidRDefault="007135D1" w:rsidP="00E81746">
            <w:pPr>
              <w:widowControl w:val="0"/>
              <w:rPr>
                <w:rFonts w:cs="Times New Roman"/>
                <w:i/>
                <w:iCs/>
                <w:color w:val="000000"/>
                <w:sz w:val="26"/>
                <w:szCs w:val="26"/>
                <w:lang w:eastAsia="ru-RU" w:bidi="ru-RU"/>
              </w:rPr>
            </w:pPr>
            <w:r w:rsidRPr="00FF2CD6">
              <w:rPr>
                <w:rFonts w:cs="Times New Roman"/>
                <w:i/>
                <w:iCs/>
                <w:color w:val="000000"/>
                <w:sz w:val="26"/>
                <w:szCs w:val="26"/>
                <w:lang w:eastAsia="ru-RU" w:bidi="ru-RU"/>
              </w:rPr>
              <w:t>декабрь ежегодно</w:t>
            </w:r>
          </w:p>
        </w:tc>
        <w:tc>
          <w:tcPr>
            <w:tcW w:w="3225" w:type="dxa"/>
            <w:vAlign w:val="center"/>
          </w:tcPr>
          <w:p w:rsidR="007135D1" w:rsidRPr="00FF2CD6" w:rsidRDefault="007135D1" w:rsidP="00E81746">
            <w:pPr>
              <w:widowControl w:val="0"/>
              <w:rPr>
                <w:rFonts w:cs="Times New Roman"/>
                <w:i/>
                <w:iCs/>
                <w:color w:val="000000"/>
                <w:sz w:val="26"/>
                <w:szCs w:val="26"/>
                <w:lang w:eastAsia="ru-RU" w:bidi="ru-RU"/>
              </w:rPr>
            </w:pPr>
            <w:r w:rsidRPr="00FF2CD6">
              <w:rPr>
                <w:rFonts w:cs="Times New Roman"/>
                <w:i/>
                <w:iCs/>
                <w:color w:val="000000"/>
                <w:sz w:val="26"/>
                <w:szCs w:val="26"/>
                <w:lang w:eastAsia="ru-RU" w:bidi="ru-RU"/>
              </w:rPr>
              <w:t xml:space="preserve">май </w:t>
            </w:r>
          </w:p>
        </w:tc>
      </w:tr>
      <w:tr w:rsidR="007135D1" w:rsidRPr="00FF2CD6" w:rsidTr="00E81746">
        <w:tc>
          <w:tcPr>
            <w:tcW w:w="1335" w:type="dxa"/>
            <w:vAlign w:val="center"/>
          </w:tcPr>
          <w:p w:rsidR="007135D1" w:rsidRPr="00FF2CD6" w:rsidRDefault="007135D1" w:rsidP="00E81746">
            <w:pPr>
              <w:widowControl w:val="0"/>
              <w:rPr>
                <w:rFonts w:cs="Times New Roman"/>
                <w:b/>
                <w:iCs/>
                <w:color w:val="000000"/>
                <w:sz w:val="26"/>
                <w:szCs w:val="26"/>
                <w:lang w:eastAsia="ru-RU" w:bidi="ru-RU"/>
              </w:rPr>
            </w:pPr>
            <w:r w:rsidRPr="00FF2CD6">
              <w:rPr>
                <w:rFonts w:cs="Times New Roman"/>
                <w:b/>
                <w:iCs/>
                <w:color w:val="000000"/>
                <w:sz w:val="26"/>
                <w:szCs w:val="26"/>
                <w:lang w:eastAsia="ru-RU" w:bidi="ru-RU"/>
              </w:rPr>
              <w:t>Форма контроля</w:t>
            </w:r>
          </w:p>
        </w:tc>
        <w:tc>
          <w:tcPr>
            <w:tcW w:w="2980" w:type="dxa"/>
            <w:vAlign w:val="center"/>
          </w:tcPr>
          <w:p w:rsidR="007135D1" w:rsidRPr="007135D1" w:rsidRDefault="007135D1" w:rsidP="00E81746">
            <w:pPr>
              <w:widowControl w:val="0"/>
              <w:rPr>
                <w:rFonts w:cs="Times New Roman"/>
                <w:i/>
                <w:color w:val="000000"/>
                <w:sz w:val="26"/>
                <w:szCs w:val="26"/>
              </w:rPr>
            </w:pPr>
            <w:r w:rsidRPr="007135D1">
              <w:rPr>
                <w:i/>
                <w:sz w:val="24"/>
                <w:szCs w:val="24"/>
              </w:rPr>
              <w:t>Защита индивидуального сценарного плана.</w:t>
            </w:r>
          </w:p>
        </w:tc>
        <w:tc>
          <w:tcPr>
            <w:tcW w:w="2030" w:type="dxa"/>
            <w:vAlign w:val="center"/>
          </w:tcPr>
          <w:p w:rsidR="007135D1" w:rsidRPr="007135D1" w:rsidRDefault="007135D1" w:rsidP="00E81746">
            <w:pPr>
              <w:widowControl w:val="0"/>
              <w:rPr>
                <w:rFonts w:cs="Times New Roman"/>
                <w:i/>
                <w:iCs/>
                <w:color w:val="000000"/>
                <w:sz w:val="26"/>
                <w:szCs w:val="26"/>
                <w:lang w:eastAsia="ru-RU" w:bidi="ru-RU"/>
              </w:rPr>
            </w:pPr>
            <w:r w:rsidRPr="007135D1">
              <w:rPr>
                <w:i/>
                <w:sz w:val="24"/>
                <w:szCs w:val="24"/>
              </w:rPr>
              <w:t>Тестирование по правилам видеосъемки.</w:t>
            </w:r>
          </w:p>
        </w:tc>
        <w:tc>
          <w:tcPr>
            <w:tcW w:w="3225" w:type="dxa"/>
            <w:vAlign w:val="center"/>
          </w:tcPr>
          <w:p w:rsidR="007135D1" w:rsidRPr="007135D1" w:rsidRDefault="007135D1" w:rsidP="007135D1">
            <w:pPr>
              <w:tabs>
                <w:tab w:val="left" w:pos="1418"/>
              </w:tabs>
              <w:ind w:left="360"/>
              <w:jc w:val="both"/>
              <w:rPr>
                <w:rFonts w:eastAsia="Calibri"/>
                <w:i/>
                <w:sz w:val="26"/>
                <w:szCs w:val="26"/>
              </w:rPr>
            </w:pPr>
            <w:r w:rsidRPr="007135D1">
              <w:rPr>
                <w:bCs/>
                <w:i/>
                <w:sz w:val="24"/>
                <w:szCs w:val="24"/>
              </w:rPr>
              <w:t>Разработка и создание собственного видеоролика.</w:t>
            </w:r>
          </w:p>
        </w:tc>
      </w:tr>
      <w:bookmarkEnd w:id="5"/>
    </w:tbl>
    <w:p w:rsidR="00FF5780" w:rsidRDefault="00FF5780" w:rsidP="00A22B71">
      <w:pPr>
        <w:tabs>
          <w:tab w:val="left" w:pos="1418"/>
        </w:tabs>
        <w:ind w:left="1418" w:hanging="425"/>
        <w:jc w:val="center"/>
        <w:rPr>
          <w:rFonts w:eastAsia="Calibri"/>
          <w:sz w:val="26"/>
          <w:szCs w:val="26"/>
          <w:lang w:eastAsia="en-US"/>
        </w:rPr>
      </w:pPr>
    </w:p>
    <w:p w:rsidR="00FF5780" w:rsidRDefault="00FF5780" w:rsidP="00A22B71">
      <w:pPr>
        <w:tabs>
          <w:tab w:val="left" w:pos="1418"/>
        </w:tabs>
        <w:ind w:left="1418" w:hanging="425"/>
        <w:jc w:val="center"/>
        <w:rPr>
          <w:rFonts w:eastAsia="Calibri"/>
          <w:sz w:val="26"/>
          <w:szCs w:val="26"/>
          <w:lang w:eastAsia="en-US"/>
        </w:rPr>
      </w:pPr>
    </w:p>
    <w:p w:rsidR="00FF5780" w:rsidRDefault="00FF5780" w:rsidP="00A22B71">
      <w:pPr>
        <w:tabs>
          <w:tab w:val="left" w:pos="1418"/>
        </w:tabs>
        <w:ind w:left="1418" w:hanging="425"/>
        <w:jc w:val="center"/>
        <w:rPr>
          <w:rFonts w:eastAsia="Calibri"/>
          <w:sz w:val="26"/>
          <w:szCs w:val="26"/>
          <w:lang w:eastAsia="en-US"/>
        </w:rPr>
      </w:pPr>
    </w:p>
    <w:p w:rsidR="00950DB4" w:rsidRDefault="00950DB4" w:rsidP="00950DB4">
      <w:pPr>
        <w:ind w:firstLine="567"/>
        <w:jc w:val="center"/>
        <w:rPr>
          <w:b/>
          <w:iCs/>
          <w:color w:val="000000"/>
          <w:sz w:val="26"/>
          <w:szCs w:val="26"/>
          <w:lang w:bidi="ru-RU"/>
        </w:rPr>
      </w:pPr>
      <w:r w:rsidRPr="002143C5">
        <w:rPr>
          <w:b/>
          <w:iCs/>
          <w:color w:val="000000"/>
          <w:sz w:val="26"/>
          <w:szCs w:val="26"/>
          <w:lang w:bidi="ru-RU"/>
        </w:rPr>
        <w:t>Условия реализации программы</w:t>
      </w:r>
    </w:p>
    <w:p w:rsidR="00950DB4" w:rsidRDefault="00950DB4" w:rsidP="00950DB4">
      <w:pPr>
        <w:ind w:firstLine="567"/>
        <w:jc w:val="center"/>
        <w:rPr>
          <w:b/>
          <w:iCs/>
          <w:color w:val="000000"/>
          <w:sz w:val="26"/>
          <w:szCs w:val="26"/>
          <w:lang w:bidi="ru-RU"/>
        </w:rPr>
      </w:pPr>
    </w:p>
    <w:p w:rsidR="00950DB4" w:rsidRPr="00950DB4" w:rsidRDefault="00950DB4" w:rsidP="00950DB4">
      <w:pPr>
        <w:spacing w:line="292" w:lineRule="auto"/>
        <w:ind w:right="-6" w:firstLine="540"/>
        <w:jc w:val="both"/>
        <w:rPr>
          <w:sz w:val="24"/>
          <w:szCs w:val="24"/>
        </w:rPr>
      </w:pPr>
      <w:r w:rsidRPr="009A6F29">
        <w:rPr>
          <w:sz w:val="24"/>
          <w:szCs w:val="24"/>
        </w:rPr>
        <w:t xml:space="preserve">Образовательная деятельность организована на базе </w:t>
      </w:r>
      <w:r>
        <w:rPr>
          <w:sz w:val="24"/>
          <w:szCs w:val="24"/>
        </w:rPr>
        <w:t>МБОУ «СОШ № 30»,</w:t>
      </w:r>
      <w:r w:rsidRPr="009A6F29">
        <w:rPr>
          <w:sz w:val="24"/>
          <w:szCs w:val="24"/>
        </w:rPr>
        <w:t xml:space="preserve"> обеспечивается компьютерами и компьютерными программами, обозначенными в программе. Наиболее эффективны занятия при наличии выхода в Интернет. В то же время большая часть работы доступна без подключения к сети.</w:t>
      </w:r>
      <w:r>
        <w:rPr>
          <w:sz w:val="24"/>
          <w:szCs w:val="24"/>
        </w:rPr>
        <w:t xml:space="preserve"> В связи с тем, что обучение очно-заочное, большая часть занятий происходит посредством общения с детьми вспомогательными программами типа </w:t>
      </w:r>
      <w:r>
        <w:rPr>
          <w:sz w:val="24"/>
          <w:szCs w:val="24"/>
          <w:lang w:val="en-US"/>
        </w:rPr>
        <w:t>ZOOM</w:t>
      </w:r>
      <w:r>
        <w:rPr>
          <w:sz w:val="24"/>
          <w:szCs w:val="24"/>
        </w:rPr>
        <w:t xml:space="preserve">, </w:t>
      </w:r>
      <w:r>
        <w:rPr>
          <w:sz w:val="24"/>
          <w:szCs w:val="24"/>
          <w:lang w:val="en-US"/>
        </w:rPr>
        <w:t>ANYDESK</w:t>
      </w:r>
      <w:r>
        <w:rPr>
          <w:sz w:val="24"/>
          <w:szCs w:val="24"/>
        </w:rPr>
        <w:t xml:space="preserve"> и им подобным.</w:t>
      </w:r>
    </w:p>
    <w:p w:rsidR="00950DB4" w:rsidRPr="009A6F29" w:rsidRDefault="00950DB4" w:rsidP="00950DB4">
      <w:pPr>
        <w:spacing w:line="138" w:lineRule="exact"/>
        <w:ind w:right="-6"/>
        <w:rPr>
          <w:sz w:val="24"/>
          <w:szCs w:val="24"/>
        </w:rPr>
      </w:pPr>
    </w:p>
    <w:p w:rsidR="00950DB4" w:rsidRPr="009A6F29" w:rsidRDefault="00950DB4" w:rsidP="00706809">
      <w:pPr>
        <w:numPr>
          <w:ilvl w:val="0"/>
          <w:numId w:val="1"/>
        </w:numPr>
        <w:tabs>
          <w:tab w:val="left" w:pos="857"/>
        </w:tabs>
        <w:spacing w:line="292" w:lineRule="auto"/>
        <w:ind w:right="-6" w:firstLine="533"/>
        <w:jc w:val="both"/>
        <w:rPr>
          <w:sz w:val="24"/>
          <w:szCs w:val="24"/>
        </w:rPr>
      </w:pPr>
      <w:r w:rsidRPr="009A6F29">
        <w:rPr>
          <w:sz w:val="24"/>
          <w:szCs w:val="24"/>
        </w:rPr>
        <w:t>качестве дополнительных источников информации по программе рекомендуются справочники, дополнительная литература с описанием новых программных средств (меняется ежегодно), а также разделы ―Справка в изучаемых компьютерных программах. Выработка навыка самостоятельного изучения программных средств позволит обучающимся самостоятельно продолжать образование после освоения содержания данной программы.</w:t>
      </w:r>
    </w:p>
    <w:p w:rsidR="00950DB4" w:rsidRPr="009A6F29" w:rsidRDefault="00950DB4" w:rsidP="00950DB4">
      <w:pPr>
        <w:tabs>
          <w:tab w:val="left" w:pos="857"/>
        </w:tabs>
        <w:spacing w:line="292" w:lineRule="auto"/>
        <w:ind w:left="533" w:right="-6"/>
        <w:jc w:val="both"/>
        <w:rPr>
          <w:b/>
          <w:sz w:val="24"/>
          <w:szCs w:val="24"/>
          <w:u w:val="single"/>
        </w:rPr>
      </w:pPr>
      <w:r w:rsidRPr="009A6F29">
        <w:rPr>
          <w:b/>
          <w:sz w:val="24"/>
          <w:szCs w:val="24"/>
          <w:u w:val="single"/>
        </w:rPr>
        <w:t>Оборудование:</w:t>
      </w:r>
    </w:p>
    <w:p w:rsidR="00950DB4" w:rsidRPr="009A6F29" w:rsidRDefault="00950DB4" w:rsidP="00950DB4">
      <w:pPr>
        <w:tabs>
          <w:tab w:val="left" w:pos="857"/>
        </w:tabs>
        <w:spacing w:line="292" w:lineRule="auto"/>
        <w:ind w:left="533" w:right="-6"/>
        <w:jc w:val="both"/>
        <w:rPr>
          <w:sz w:val="24"/>
          <w:szCs w:val="24"/>
        </w:rPr>
      </w:pPr>
      <w:r w:rsidRPr="009A6F29">
        <w:rPr>
          <w:sz w:val="24"/>
          <w:szCs w:val="24"/>
        </w:rPr>
        <w:t>Ноутбук – 1</w:t>
      </w:r>
      <w:r>
        <w:rPr>
          <w:sz w:val="24"/>
          <w:szCs w:val="24"/>
        </w:rPr>
        <w:t>5</w:t>
      </w:r>
      <w:r w:rsidRPr="009A6F29">
        <w:rPr>
          <w:sz w:val="24"/>
          <w:szCs w:val="24"/>
        </w:rPr>
        <w:t xml:space="preserve"> шт.</w:t>
      </w:r>
    </w:p>
    <w:p w:rsidR="00950DB4" w:rsidRPr="009A6F29" w:rsidRDefault="00950DB4" w:rsidP="00950DB4">
      <w:pPr>
        <w:tabs>
          <w:tab w:val="left" w:pos="857"/>
        </w:tabs>
        <w:spacing w:line="292" w:lineRule="auto"/>
        <w:ind w:left="533" w:right="-6"/>
        <w:jc w:val="both"/>
        <w:rPr>
          <w:sz w:val="24"/>
          <w:szCs w:val="24"/>
        </w:rPr>
      </w:pPr>
      <w:r w:rsidRPr="009A6F29">
        <w:rPr>
          <w:sz w:val="24"/>
          <w:szCs w:val="24"/>
        </w:rPr>
        <w:t>Интерактивный комплекс – 1 шт.</w:t>
      </w:r>
    </w:p>
    <w:p w:rsidR="00950DB4" w:rsidRPr="00950DB4" w:rsidRDefault="00950DB4" w:rsidP="00950DB4">
      <w:pPr>
        <w:tabs>
          <w:tab w:val="left" w:pos="857"/>
        </w:tabs>
        <w:spacing w:line="292" w:lineRule="auto"/>
        <w:ind w:left="533" w:right="-6"/>
        <w:jc w:val="both"/>
        <w:rPr>
          <w:sz w:val="24"/>
          <w:szCs w:val="24"/>
        </w:rPr>
      </w:pPr>
      <w:r>
        <w:rPr>
          <w:sz w:val="24"/>
          <w:szCs w:val="24"/>
        </w:rPr>
        <w:t>Ш</w:t>
      </w:r>
      <w:r w:rsidRPr="009A6F29">
        <w:rPr>
          <w:sz w:val="24"/>
          <w:szCs w:val="24"/>
        </w:rPr>
        <w:t>татив- 1 шт.</w:t>
      </w:r>
    </w:p>
    <w:p w:rsidR="00950DB4" w:rsidRPr="00950DB4" w:rsidRDefault="00950DB4" w:rsidP="00950DB4">
      <w:pPr>
        <w:ind w:left="360" w:right="-6"/>
        <w:rPr>
          <w:sz w:val="24"/>
          <w:szCs w:val="24"/>
        </w:rPr>
      </w:pPr>
      <w:r w:rsidRPr="00950DB4">
        <w:rPr>
          <w:b/>
          <w:bCs/>
          <w:sz w:val="24"/>
          <w:szCs w:val="24"/>
          <w:u w:val="single"/>
        </w:rPr>
        <w:t>Видео- аудиоматериалы:</w:t>
      </w:r>
    </w:p>
    <w:p w:rsidR="00950DB4" w:rsidRPr="009A6F29" w:rsidRDefault="00950DB4" w:rsidP="00950DB4">
      <w:pPr>
        <w:spacing w:line="288" w:lineRule="exact"/>
        <w:ind w:right="-6"/>
        <w:rPr>
          <w:sz w:val="24"/>
          <w:szCs w:val="24"/>
        </w:rPr>
      </w:pPr>
    </w:p>
    <w:p w:rsidR="00950DB4" w:rsidRPr="009A6F29" w:rsidRDefault="00950DB4" w:rsidP="00950DB4">
      <w:pPr>
        <w:tabs>
          <w:tab w:val="left" w:pos="720"/>
        </w:tabs>
        <w:spacing w:line="234" w:lineRule="auto"/>
        <w:ind w:left="360" w:right="-6"/>
        <w:rPr>
          <w:rFonts w:eastAsia="Symbol"/>
          <w:sz w:val="24"/>
          <w:szCs w:val="24"/>
        </w:rPr>
      </w:pPr>
      <w:r w:rsidRPr="009A6F29">
        <w:rPr>
          <w:sz w:val="24"/>
          <w:szCs w:val="24"/>
        </w:rPr>
        <w:lastRenderedPageBreak/>
        <w:t>коллекция музыкальных композиций для сопровождения творческих мастерских, фотосессий, защиты проектов;</w:t>
      </w:r>
    </w:p>
    <w:p w:rsidR="00950DB4" w:rsidRPr="009A6F29" w:rsidRDefault="00950DB4" w:rsidP="00950DB4">
      <w:pPr>
        <w:spacing w:line="1" w:lineRule="exact"/>
        <w:ind w:right="-6"/>
        <w:rPr>
          <w:rFonts w:eastAsia="Symbol"/>
          <w:sz w:val="24"/>
          <w:szCs w:val="24"/>
        </w:rPr>
      </w:pPr>
    </w:p>
    <w:p w:rsidR="00950DB4" w:rsidRPr="009A6F29" w:rsidRDefault="00950DB4" w:rsidP="00950DB4">
      <w:pPr>
        <w:tabs>
          <w:tab w:val="left" w:pos="720"/>
        </w:tabs>
        <w:ind w:left="360" w:right="-6"/>
        <w:rPr>
          <w:rFonts w:eastAsia="Symbol"/>
          <w:sz w:val="24"/>
          <w:szCs w:val="24"/>
        </w:rPr>
      </w:pPr>
      <w:r w:rsidRPr="009A6F29">
        <w:rPr>
          <w:sz w:val="24"/>
          <w:szCs w:val="24"/>
        </w:rPr>
        <w:t>демонстрационные видеоработы;</w:t>
      </w:r>
    </w:p>
    <w:p w:rsidR="00950DB4" w:rsidRPr="009A6F29" w:rsidRDefault="00950DB4" w:rsidP="00950DB4">
      <w:pPr>
        <w:tabs>
          <w:tab w:val="left" w:pos="720"/>
        </w:tabs>
        <w:ind w:left="360" w:right="-6"/>
        <w:rPr>
          <w:rFonts w:eastAsia="Symbol"/>
          <w:sz w:val="24"/>
          <w:szCs w:val="24"/>
        </w:rPr>
      </w:pPr>
      <w:r w:rsidRPr="009A6F29">
        <w:rPr>
          <w:sz w:val="24"/>
          <w:szCs w:val="24"/>
        </w:rPr>
        <w:t>видеоуроки.</w:t>
      </w:r>
    </w:p>
    <w:p w:rsidR="00950DB4" w:rsidRPr="00950DB4" w:rsidRDefault="00950DB4" w:rsidP="00950DB4">
      <w:pPr>
        <w:ind w:left="360" w:right="-6"/>
        <w:rPr>
          <w:sz w:val="24"/>
          <w:szCs w:val="24"/>
        </w:rPr>
      </w:pPr>
      <w:r w:rsidRPr="00950DB4">
        <w:rPr>
          <w:b/>
          <w:bCs/>
          <w:sz w:val="24"/>
          <w:szCs w:val="24"/>
          <w:u w:val="single"/>
        </w:rPr>
        <w:t>Методические материалы:</w:t>
      </w:r>
    </w:p>
    <w:p w:rsidR="00950DB4" w:rsidRPr="009A6F29" w:rsidRDefault="00950DB4" w:rsidP="00950DB4">
      <w:pPr>
        <w:tabs>
          <w:tab w:val="left" w:pos="720"/>
        </w:tabs>
        <w:ind w:left="360" w:right="-6"/>
        <w:rPr>
          <w:rFonts w:eastAsia="Symbol"/>
          <w:sz w:val="24"/>
          <w:szCs w:val="24"/>
        </w:rPr>
      </w:pPr>
      <w:r w:rsidRPr="009A6F29">
        <w:rPr>
          <w:sz w:val="24"/>
          <w:szCs w:val="24"/>
        </w:rPr>
        <w:t>разработки занятий;</w:t>
      </w:r>
    </w:p>
    <w:p w:rsidR="00950DB4" w:rsidRPr="00950DB4" w:rsidRDefault="00950DB4" w:rsidP="00950DB4">
      <w:pPr>
        <w:tabs>
          <w:tab w:val="left" w:pos="720"/>
        </w:tabs>
        <w:ind w:left="360" w:right="-6"/>
        <w:rPr>
          <w:rFonts w:eastAsia="Symbol"/>
          <w:sz w:val="24"/>
          <w:szCs w:val="24"/>
        </w:rPr>
      </w:pPr>
      <w:proofErr w:type="spellStart"/>
      <w:r w:rsidRPr="009A6F29">
        <w:rPr>
          <w:sz w:val="24"/>
          <w:szCs w:val="24"/>
        </w:rPr>
        <w:t>видеозанятия</w:t>
      </w:r>
      <w:proofErr w:type="spellEnd"/>
      <w:r w:rsidRPr="009A6F29">
        <w:rPr>
          <w:sz w:val="24"/>
          <w:szCs w:val="24"/>
        </w:rPr>
        <w:t>.</w:t>
      </w:r>
    </w:p>
    <w:p w:rsidR="00950DB4" w:rsidRPr="00950DB4" w:rsidRDefault="00950DB4" w:rsidP="00950DB4">
      <w:pPr>
        <w:ind w:left="360" w:right="-6"/>
        <w:rPr>
          <w:b/>
          <w:bCs/>
          <w:sz w:val="24"/>
          <w:szCs w:val="24"/>
          <w:u w:val="single"/>
        </w:rPr>
      </w:pPr>
      <w:r w:rsidRPr="00950DB4">
        <w:rPr>
          <w:b/>
          <w:bCs/>
          <w:sz w:val="24"/>
          <w:szCs w:val="24"/>
          <w:u w:val="single"/>
        </w:rPr>
        <w:t>Дидактические материалы:</w:t>
      </w:r>
    </w:p>
    <w:p w:rsidR="00950DB4" w:rsidRPr="00950DB4" w:rsidRDefault="00950DB4" w:rsidP="00950DB4">
      <w:pPr>
        <w:tabs>
          <w:tab w:val="left" w:pos="727"/>
        </w:tabs>
        <w:ind w:left="360" w:right="-6"/>
        <w:rPr>
          <w:rFonts w:eastAsia="Symbol"/>
          <w:sz w:val="24"/>
          <w:szCs w:val="24"/>
        </w:rPr>
      </w:pPr>
      <w:r w:rsidRPr="009A6F29">
        <w:rPr>
          <w:sz w:val="24"/>
          <w:szCs w:val="24"/>
        </w:rPr>
        <w:t>компьютерная программа «</w:t>
      </w:r>
      <w:r>
        <w:rPr>
          <w:sz w:val="24"/>
          <w:szCs w:val="24"/>
          <w:lang w:val="en-US"/>
        </w:rPr>
        <w:t>MOVAVI</w:t>
      </w:r>
      <w:r w:rsidRPr="009A6F29">
        <w:rPr>
          <w:sz w:val="24"/>
          <w:szCs w:val="24"/>
        </w:rPr>
        <w:t>»</w:t>
      </w:r>
      <w:r w:rsidRPr="00950DB4">
        <w:rPr>
          <w:sz w:val="24"/>
          <w:szCs w:val="24"/>
        </w:rPr>
        <w:t xml:space="preserve"> (</w:t>
      </w:r>
      <w:r>
        <w:rPr>
          <w:sz w:val="24"/>
          <w:szCs w:val="24"/>
        </w:rPr>
        <w:t>лицензированная)</w:t>
      </w:r>
      <w:r w:rsidRPr="009A6F29">
        <w:rPr>
          <w:sz w:val="24"/>
          <w:szCs w:val="24"/>
        </w:rPr>
        <w:t>;</w:t>
      </w:r>
    </w:p>
    <w:p w:rsidR="00950DB4" w:rsidRPr="009A6F29" w:rsidRDefault="00950DB4" w:rsidP="00950DB4">
      <w:pPr>
        <w:ind w:left="360" w:right="-6"/>
        <w:rPr>
          <w:sz w:val="24"/>
          <w:szCs w:val="24"/>
        </w:rPr>
      </w:pPr>
      <w:r w:rsidRPr="00950DB4">
        <w:rPr>
          <w:b/>
          <w:bCs/>
          <w:sz w:val="24"/>
          <w:szCs w:val="24"/>
          <w:u w:val="single"/>
        </w:rPr>
        <w:t>Материалы:</w:t>
      </w:r>
    </w:p>
    <w:p w:rsidR="00950DB4" w:rsidRPr="009A6F29" w:rsidRDefault="00950DB4" w:rsidP="00950DB4">
      <w:pPr>
        <w:tabs>
          <w:tab w:val="left" w:pos="727"/>
        </w:tabs>
        <w:ind w:left="360" w:right="-6"/>
        <w:rPr>
          <w:rFonts w:eastAsia="Symbol"/>
          <w:sz w:val="24"/>
          <w:szCs w:val="24"/>
        </w:rPr>
      </w:pPr>
      <w:r w:rsidRPr="009A6F29">
        <w:rPr>
          <w:sz w:val="24"/>
          <w:szCs w:val="24"/>
        </w:rPr>
        <w:t>DVD-диски, флэш-карты</w:t>
      </w:r>
      <w:r>
        <w:rPr>
          <w:rFonts w:eastAsia="Symbol"/>
          <w:sz w:val="24"/>
          <w:szCs w:val="24"/>
        </w:rPr>
        <w:t xml:space="preserve">; </w:t>
      </w:r>
      <w:r w:rsidRPr="009A6F29">
        <w:rPr>
          <w:sz w:val="24"/>
          <w:szCs w:val="24"/>
        </w:rPr>
        <w:t>папки с файлами, бумага.</w:t>
      </w:r>
    </w:p>
    <w:p w:rsidR="00FF5780" w:rsidRDefault="00FF5780" w:rsidP="00A22B71">
      <w:pPr>
        <w:tabs>
          <w:tab w:val="left" w:pos="1418"/>
        </w:tabs>
        <w:ind w:left="1418" w:hanging="425"/>
        <w:jc w:val="center"/>
        <w:rPr>
          <w:rFonts w:eastAsia="Calibri"/>
          <w:sz w:val="26"/>
          <w:szCs w:val="26"/>
          <w:lang w:eastAsia="en-US"/>
        </w:rPr>
      </w:pPr>
    </w:p>
    <w:p w:rsidR="00950DB4" w:rsidRPr="005D7D73" w:rsidRDefault="00950DB4" w:rsidP="00950DB4">
      <w:pPr>
        <w:ind w:firstLine="567"/>
        <w:jc w:val="center"/>
        <w:rPr>
          <w:b/>
          <w:bCs/>
          <w:sz w:val="24"/>
          <w:szCs w:val="24"/>
        </w:rPr>
      </w:pPr>
      <w:r>
        <w:rPr>
          <w:b/>
          <w:bCs/>
          <w:sz w:val="24"/>
          <w:szCs w:val="24"/>
        </w:rPr>
        <w:t>Литература для педагога:</w:t>
      </w:r>
    </w:p>
    <w:p w:rsidR="00950DB4" w:rsidRPr="00D832A0" w:rsidRDefault="00950DB4" w:rsidP="00706809">
      <w:pPr>
        <w:numPr>
          <w:ilvl w:val="0"/>
          <w:numId w:val="12"/>
        </w:numPr>
        <w:tabs>
          <w:tab w:val="left" w:pos="240"/>
        </w:tabs>
        <w:ind w:left="0" w:firstLine="567"/>
        <w:jc w:val="both"/>
        <w:rPr>
          <w:sz w:val="24"/>
          <w:szCs w:val="24"/>
        </w:rPr>
      </w:pPr>
      <w:proofErr w:type="spellStart"/>
      <w:r w:rsidRPr="00D832A0">
        <w:rPr>
          <w:sz w:val="24"/>
          <w:szCs w:val="24"/>
        </w:rPr>
        <w:t>Белунцов</w:t>
      </w:r>
      <w:proofErr w:type="spellEnd"/>
      <w:r w:rsidRPr="00D832A0">
        <w:rPr>
          <w:sz w:val="24"/>
          <w:szCs w:val="24"/>
        </w:rPr>
        <w:t xml:space="preserve"> В. Звук на компьютере. Трюки и эффекты. - Питер, 2005.</w:t>
      </w:r>
    </w:p>
    <w:p w:rsidR="00950DB4" w:rsidRPr="00D832A0" w:rsidRDefault="00950DB4" w:rsidP="00706809">
      <w:pPr>
        <w:numPr>
          <w:ilvl w:val="0"/>
          <w:numId w:val="12"/>
        </w:numPr>
        <w:tabs>
          <w:tab w:val="left" w:pos="240"/>
        </w:tabs>
        <w:ind w:left="0" w:firstLine="567"/>
        <w:jc w:val="both"/>
        <w:rPr>
          <w:sz w:val="24"/>
          <w:szCs w:val="24"/>
        </w:rPr>
      </w:pPr>
      <w:r w:rsidRPr="00D832A0">
        <w:rPr>
          <w:sz w:val="24"/>
          <w:szCs w:val="24"/>
        </w:rPr>
        <w:t>Василевский Ю.А. Практическая энциклопедия по технике аудио- и видеозаписи. М. 1996.</w:t>
      </w:r>
    </w:p>
    <w:p w:rsidR="00950DB4" w:rsidRDefault="00950DB4" w:rsidP="00706809">
      <w:pPr>
        <w:numPr>
          <w:ilvl w:val="0"/>
          <w:numId w:val="12"/>
        </w:numPr>
        <w:shd w:val="clear" w:color="auto" w:fill="FFFFFF"/>
        <w:tabs>
          <w:tab w:val="left" w:pos="240"/>
        </w:tabs>
        <w:autoSpaceDE w:val="0"/>
        <w:autoSpaceDN w:val="0"/>
        <w:adjustRightInd w:val="0"/>
        <w:ind w:left="0" w:firstLine="567"/>
        <w:jc w:val="both"/>
        <w:rPr>
          <w:sz w:val="24"/>
          <w:szCs w:val="24"/>
        </w:rPr>
      </w:pPr>
      <w:proofErr w:type="spellStart"/>
      <w:r w:rsidRPr="00D832A0">
        <w:rPr>
          <w:sz w:val="24"/>
          <w:szCs w:val="24"/>
        </w:rPr>
        <w:t>Оханян</w:t>
      </w:r>
      <w:proofErr w:type="spellEnd"/>
      <w:r w:rsidRPr="00D832A0">
        <w:rPr>
          <w:sz w:val="24"/>
          <w:szCs w:val="24"/>
        </w:rPr>
        <w:t xml:space="preserve"> Т. Цифровой нелинейный монтаж. М.: Мир, 2001.</w:t>
      </w:r>
    </w:p>
    <w:p w:rsidR="00950DB4" w:rsidRPr="005D7D73" w:rsidRDefault="00950DB4" w:rsidP="00706809">
      <w:pPr>
        <w:numPr>
          <w:ilvl w:val="0"/>
          <w:numId w:val="12"/>
        </w:numPr>
        <w:shd w:val="clear" w:color="auto" w:fill="FFFFFF"/>
        <w:tabs>
          <w:tab w:val="left" w:pos="240"/>
        </w:tabs>
        <w:autoSpaceDE w:val="0"/>
        <w:autoSpaceDN w:val="0"/>
        <w:adjustRightInd w:val="0"/>
        <w:ind w:left="0" w:firstLine="567"/>
        <w:jc w:val="both"/>
        <w:rPr>
          <w:sz w:val="24"/>
          <w:szCs w:val="24"/>
        </w:rPr>
      </w:pPr>
      <w:r w:rsidRPr="005D7D73">
        <w:rPr>
          <w:sz w:val="24"/>
          <w:szCs w:val="24"/>
        </w:rPr>
        <w:t xml:space="preserve"> Дж. </w:t>
      </w:r>
      <w:proofErr w:type="spellStart"/>
      <w:r w:rsidRPr="005D7D73">
        <w:rPr>
          <w:sz w:val="24"/>
          <w:szCs w:val="24"/>
        </w:rPr>
        <w:t>Уэйд</w:t>
      </w:r>
      <w:proofErr w:type="spellEnd"/>
      <w:r w:rsidRPr="005D7D73">
        <w:rPr>
          <w:sz w:val="24"/>
          <w:szCs w:val="24"/>
        </w:rPr>
        <w:t xml:space="preserve"> "Техника пейзажной фотографии" - М., 1994. </w:t>
      </w:r>
    </w:p>
    <w:p w:rsidR="00950DB4" w:rsidRPr="00706809" w:rsidRDefault="00950DB4" w:rsidP="00706809">
      <w:pPr>
        <w:numPr>
          <w:ilvl w:val="0"/>
          <w:numId w:val="12"/>
        </w:numPr>
        <w:shd w:val="clear" w:color="auto" w:fill="FFFFFF"/>
        <w:tabs>
          <w:tab w:val="left" w:pos="240"/>
        </w:tabs>
        <w:autoSpaceDE w:val="0"/>
        <w:autoSpaceDN w:val="0"/>
        <w:adjustRightInd w:val="0"/>
        <w:ind w:left="0" w:firstLine="567"/>
        <w:jc w:val="both"/>
        <w:rPr>
          <w:sz w:val="24"/>
          <w:szCs w:val="24"/>
        </w:rPr>
      </w:pPr>
      <w:proofErr w:type="spellStart"/>
      <w:r w:rsidRPr="009F0D47">
        <w:rPr>
          <w:sz w:val="24"/>
          <w:szCs w:val="24"/>
        </w:rPr>
        <w:t>Вапин</w:t>
      </w:r>
      <w:proofErr w:type="spellEnd"/>
      <w:r w:rsidRPr="009F0D47">
        <w:rPr>
          <w:sz w:val="24"/>
          <w:szCs w:val="24"/>
        </w:rPr>
        <w:t xml:space="preserve"> А. "Фотография. 1000 рецептов" - М., 1989.</w:t>
      </w:r>
    </w:p>
    <w:p w:rsidR="00706809" w:rsidRDefault="00706809" w:rsidP="00706809">
      <w:pPr>
        <w:numPr>
          <w:ilvl w:val="0"/>
          <w:numId w:val="12"/>
        </w:numPr>
        <w:shd w:val="clear" w:color="auto" w:fill="FFFFFF"/>
        <w:tabs>
          <w:tab w:val="left" w:pos="240"/>
        </w:tabs>
        <w:autoSpaceDE w:val="0"/>
        <w:autoSpaceDN w:val="0"/>
        <w:adjustRightInd w:val="0"/>
        <w:ind w:left="0" w:firstLine="567"/>
        <w:jc w:val="both"/>
        <w:rPr>
          <w:sz w:val="24"/>
          <w:szCs w:val="24"/>
        </w:rPr>
      </w:pPr>
      <w:r>
        <w:rPr>
          <w:sz w:val="24"/>
          <w:szCs w:val="24"/>
        </w:rPr>
        <w:t xml:space="preserve">Сайт </w:t>
      </w:r>
      <w:hyperlink r:id="rId7" w:anchor="!/tfeeds/629855771580/c/" w:history="1">
        <w:r w:rsidRPr="007A434B">
          <w:rPr>
            <w:rStyle w:val="a3"/>
            <w:sz w:val="24"/>
            <w:szCs w:val="24"/>
          </w:rPr>
          <w:t>https://edu.movavi.ru/teacher-support-material#!/tfeeds/629855771580/c/</w:t>
        </w:r>
      </w:hyperlink>
      <w:r>
        <w:rPr>
          <w:sz w:val="24"/>
          <w:szCs w:val="24"/>
        </w:rPr>
        <w:t xml:space="preserve">. </w:t>
      </w:r>
    </w:p>
    <w:p w:rsidR="00950DB4" w:rsidRPr="009F0D47" w:rsidRDefault="00950DB4" w:rsidP="00950DB4">
      <w:pPr>
        <w:shd w:val="clear" w:color="auto" w:fill="FFFFFF"/>
        <w:tabs>
          <w:tab w:val="left" w:pos="240"/>
        </w:tabs>
        <w:autoSpaceDE w:val="0"/>
        <w:autoSpaceDN w:val="0"/>
        <w:adjustRightInd w:val="0"/>
        <w:jc w:val="center"/>
        <w:rPr>
          <w:sz w:val="24"/>
          <w:szCs w:val="24"/>
        </w:rPr>
      </w:pPr>
      <w:r w:rsidRPr="00066277">
        <w:rPr>
          <w:b/>
          <w:sz w:val="24"/>
          <w:szCs w:val="24"/>
        </w:rPr>
        <w:t>Литература для учащихся:</w:t>
      </w:r>
    </w:p>
    <w:p w:rsidR="00950DB4" w:rsidRDefault="00950DB4" w:rsidP="00706809">
      <w:pPr>
        <w:numPr>
          <w:ilvl w:val="0"/>
          <w:numId w:val="13"/>
        </w:numPr>
        <w:tabs>
          <w:tab w:val="left" w:pos="240"/>
        </w:tabs>
        <w:jc w:val="both"/>
        <w:rPr>
          <w:sz w:val="24"/>
          <w:szCs w:val="24"/>
        </w:rPr>
      </w:pPr>
      <w:proofErr w:type="spellStart"/>
      <w:r w:rsidRPr="009F0D47">
        <w:rPr>
          <w:sz w:val="24"/>
          <w:szCs w:val="24"/>
        </w:rPr>
        <w:t>Арапчев</w:t>
      </w:r>
      <w:proofErr w:type="spellEnd"/>
      <w:r w:rsidRPr="009F0D47">
        <w:rPr>
          <w:sz w:val="24"/>
          <w:szCs w:val="24"/>
        </w:rPr>
        <w:t xml:space="preserve"> Ю. "Путешествие в удивительный мир" - М., 1986</w:t>
      </w:r>
    </w:p>
    <w:p w:rsidR="00950DB4" w:rsidRDefault="00950DB4" w:rsidP="00706809">
      <w:pPr>
        <w:numPr>
          <w:ilvl w:val="0"/>
          <w:numId w:val="13"/>
        </w:numPr>
        <w:tabs>
          <w:tab w:val="left" w:pos="240"/>
        </w:tabs>
        <w:jc w:val="both"/>
        <w:rPr>
          <w:sz w:val="24"/>
          <w:szCs w:val="24"/>
        </w:rPr>
      </w:pPr>
      <w:r w:rsidRPr="009F0D47">
        <w:rPr>
          <w:sz w:val="24"/>
          <w:szCs w:val="24"/>
        </w:rPr>
        <w:t>Панфилов Н.Д. "Фотография и его выразительные средства" - М., 1995.</w:t>
      </w:r>
    </w:p>
    <w:p w:rsidR="00950DB4" w:rsidRPr="00D832A0" w:rsidRDefault="00950DB4" w:rsidP="00706809">
      <w:pPr>
        <w:numPr>
          <w:ilvl w:val="0"/>
          <w:numId w:val="13"/>
        </w:numPr>
        <w:tabs>
          <w:tab w:val="left" w:pos="240"/>
        </w:tabs>
        <w:spacing w:before="100" w:beforeAutospacing="1" w:after="100" w:afterAutospacing="1"/>
        <w:jc w:val="both"/>
        <w:rPr>
          <w:sz w:val="24"/>
          <w:szCs w:val="24"/>
        </w:rPr>
      </w:pPr>
      <w:r w:rsidRPr="00D832A0">
        <w:rPr>
          <w:sz w:val="24"/>
          <w:szCs w:val="24"/>
        </w:rPr>
        <w:t>Василевский Ю.А. Практическая энциклопедия по технике аудио- и видеозаписи. М. 1996.</w:t>
      </w:r>
    </w:p>
    <w:p w:rsidR="00FF5780" w:rsidRDefault="00FF5780" w:rsidP="00A22B71">
      <w:pPr>
        <w:tabs>
          <w:tab w:val="left" w:pos="1418"/>
        </w:tabs>
        <w:ind w:left="1418" w:hanging="425"/>
        <w:jc w:val="center"/>
        <w:rPr>
          <w:rFonts w:eastAsia="Calibri"/>
          <w:sz w:val="26"/>
          <w:szCs w:val="26"/>
          <w:lang w:eastAsia="en-US"/>
        </w:rPr>
      </w:pPr>
    </w:p>
    <w:p w:rsidR="00FF5780" w:rsidRDefault="00FF5780" w:rsidP="00FF5780">
      <w:pPr>
        <w:tabs>
          <w:tab w:val="left" w:pos="1418"/>
        </w:tabs>
        <w:rPr>
          <w:rFonts w:eastAsia="Calibri"/>
          <w:sz w:val="26"/>
          <w:szCs w:val="26"/>
          <w:lang w:eastAsia="en-US"/>
        </w:rPr>
        <w:sectPr w:rsidR="00FF5780" w:rsidSect="00FF5780">
          <w:pgSz w:w="12240" w:h="15840"/>
          <w:pgMar w:top="851" w:right="616" w:bottom="956" w:left="1843" w:header="0" w:footer="0" w:gutter="0"/>
          <w:cols w:space="720" w:equalWidth="0">
            <w:col w:w="9774"/>
          </w:cols>
        </w:sectPr>
      </w:pPr>
    </w:p>
    <w:p w:rsidR="00105D38" w:rsidRDefault="00105D38" w:rsidP="00706809">
      <w:pPr>
        <w:spacing w:line="333" w:lineRule="auto"/>
        <w:ind w:right="-6"/>
        <w:rPr>
          <w:b/>
          <w:bCs/>
          <w:sz w:val="24"/>
          <w:szCs w:val="24"/>
        </w:rPr>
      </w:pPr>
    </w:p>
    <w:sectPr w:rsidR="00105D38" w:rsidSect="00CD0BD3">
      <w:pgSz w:w="15840" w:h="12240" w:orient="landscape"/>
      <w:pgMar w:top="1134" w:right="851" w:bottom="618" w:left="958" w:header="0" w:footer="0" w:gutter="0"/>
      <w:cols w:space="720" w:equalWidth="0">
        <w:col w:w="1048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44"/>
    <w:multiLevelType w:val="hybridMultilevel"/>
    <w:tmpl w:val="4DBC73C0"/>
    <w:lvl w:ilvl="0" w:tplc="F9C8F634">
      <w:start w:val="1"/>
      <w:numFmt w:val="bullet"/>
      <w:lvlText w:val="В"/>
      <w:lvlJc w:val="left"/>
    </w:lvl>
    <w:lvl w:ilvl="1" w:tplc="AE66F072">
      <w:numFmt w:val="decimal"/>
      <w:lvlText w:val=""/>
      <w:lvlJc w:val="left"/>
    </w:lvl>
    <w:lvl w:ilvl="2" w:tplc="02C24EAE">
      <w:numFmt w:val="decimal"/>
      <w:lvlText w:val=""/>
      <w:lvlJc w:val="left"/>
    </w:lvl>
    <w:lvl w:ilvl="3" w:tplc="DE54FAC4">
      <w:numFmt w:val="decimal"/>
      <w:lvlText w:val=""/>
      <w:lvlJc w:val="left"/>
    </w:lvl>
    <w:lvl w:ilvl="4" w:tplc="F498F3F0">
      <w:numFmt w:val="decimal"/>
      <w:lvlText w:val=""/>
      <w:lvlJc w:val="left"/>
    </w:lvl>
    <w:lvl w:ilvl="5" w:tplc="DE18EE38">
      <w:numFmt w:val="decimal"/>
      <w:lvlText w:val=""/>
      <w:lvlJc w:val="left"/>
    </w:lvl>
    <w:lvl w:ilvl="6" w:tplc="5B727BDE">
      <w:numFmt w:val="decimal"/>
      <w:lvlText w:val=""/>
      <w:lvlJc w:val="left"/>
    </w:lvl>
    <w:lvl w:ilvl="7" w:tplc="548ABEA2">
      <w:numFmt w:val="decimal"/>
      <w:lvlText w:val=""/>
      <w:lvlJc w:val="left"/>
    </w:lvl>
    <w:lvl w:ilvl="8" w:tplc="BDDC2428">
      <w:numFmt w:val="decimal"/>
      <w:lvlText w:val=""/>
      <w:lvlJc w:val="left"/>
    </w:lvl>
  </w:abstractNum>
  <w:abstractNum w:abstractNumId="1">
    <w:nsid w:val="06D95F72"/>
    <w:multiLevelType w:val="hybridMultilevel"/>
    <w:tmpl w:val="7B2E0064"/>
    <w:lvl w:ilvl="0" w:tplc="491071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80AB5"/>
    <w:multiLevelType w:val="hybridMultilevel"/>
    <w:tmpl w:val="DB0E46AA"/>
    <w:lvl w:ilvl="0" w:tplc="CE9E2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27865"/>
    <w:multiLevelType w:val="hybridMultilevel"/>
    <w:tmpl w:val="0974E036"/>
    <w:lvl w:ilvl="0" w:tplc="CE9E231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2B3EE2"/>
    <w:multiLevelType w:val="hybridMultilevel"/>
    <w:tmpl w:val="2A54315E"/>
    <w:lvl w:ilvl="0" w:tplc="2418F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90A11"/>
    <w:multiLevelType w:val="multilevel"/>
    <w:tmpl w:val="B6F0ABD0"/>
    <w:lvl w:ilvl="0">
      <w:start w:val="1"/>
      <w:numFmt w:val="decimal"/>
      <w:lvlText w:val="%1."/>
      <w:lvlJc w:val="left"/>
      <w:pPr>
        <w:ind w:left="90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39AA77DD"/>
    <w:multiLevelType w:val="hybridMultilevel"/>
    <w:tmpl w:val="9BCA1450"/>
    <w:lvl w:ilvl="0" w:tplc="5F6E9938">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272D4A"/>
    <w:multiLevelType w:val="hybridMultilevel"/>
    <w:tmpl w:val="7AD48C56"/>
    <w:lvl w:ilvl="0" w:tplc="491071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BC62A6"/>
    <w:multiLevelType w:val="hybridMultilevel"/>
    <w:tmpl w:val="96361776"/>
    <w:lvl w:ilvl="0" w:tplc="491071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A42F1"/>
    <w:multiLevelType w:val="hybridMultilevel"/>
    <w:tmpl w:val="83E2F634"/>
    <w:lvl w:ilvl="0" w:tplc="7E4820E2">
      <w:start w:val="1"/>
      <w:numFmt w:val="decimal"/>
      <w:lvlText w:val="%1."/>
      <w:lvlJc w:val="left"/>
      <w:pPr>
        <w:tabs>
          <w:tab w:val="num" w:pos="900"/>
        </w:tabs>
        <w:ind w:left="900" w:hanging="360"/>
      </w:pPr>
      <w:rPr>
        <w:rFonts w:eastAsia="Times New Roman"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75627161"/>
    <w:multiLevelType w:val="hybridMultilevel"/>
    <w:tmpl w:val="E23A53EE"/>
    <w:lvl w:ilvl="0" w:tplc="CE9E231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505501"/>
    <w:multiLevelType w:val="hybridMultilevel"/>
    <w:tmpl w:val="8932CE36"/>
    <w:lvl w:ilvl="0" w:tplc="491071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9310A5"/>
    <w:multiLevelType w:val="hybridMultilevel"/>
    <w:tmpl w:val="86446A74"/>
    <w:lvl w:ilvl="0" w:tplc="491071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0"/>
  </w:num>
  <w:num w:numId="5">
    <w:abstractNumId w:val="6"/>
  </w:num>
  <w:num w:numId="6">
    <w:abstractNumId w:val="4"/>
  </w:num>
  <w:num w:numId="7">
    <w:abstractNumId w:val="11"/>
  </w:num>
  <w:num w:numId="8">
    <w:abstractNumId w:val="8"/>
  </w:num>
  <w:num w:numId="9">
    <w:abstractNumId w:val="12"/>
  </w:num>
  <w:num w:numId="10">
    <w:abstractNumId w:val="7"/>
  </w:num>
  <w:num w:numId="11">
    <w:abstractNumId w:val="1"/>
  </w:num>
  <w:num w:numId="12">
    <w:abstractNumId w:val="9"/>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73F29"/>
    <w:rsid w:val="00024438"/>
    <w:rsid w:val="000642F9"/>
    <w:rsid w:val="000B03F7"/>
    <w:rsid w:val="000E6AAD"/>
    <w:rsid w:val="000F457C"/>
    <w:rsid w:val="00103AE3"/>
    <w:rsid w:val="00105D38"/>
    <w:rsid w:val="00113C2B"/>
    <w:rsid w:val="00171ED5"/>
    <w:rsid w:val="001A1C2D"/>
    <w:rsid w:val="001D5B52"/>
    <w:rsid w:val="001F7034"/>
    <w:rsid w:val="00233B25"/>
    <w:rsid w:val="00245FA9"/>
    <w:rsid w:val="00266B3A"/>
    <w:rsid w:val="002A6BF3"/>
    <w:rsid w:val="002B37EC"/>
    <w:rsid w:val="002C60E2"/>
    <w:rsid w:val="002E0EDE"/>
    <w:rsid w:val="00302DC6"/>
    <w:rsid w:val="00312ADB"/>
    <w:rsid w:val="00316217"/>
    <w:rsid w:val="00317DC8"/>
    <w:rsid w:val="00361095"/>
    <w:rsid w:val="00370521"/>
    <w:rsid w:val="00373A40"/>
    <w:rsid w:val="003B34B2"/>
    <w:rsid w:val="003E2B7A"/>
    <w:rsid w:val="004019FD"/>
    <w:rsid w:val="00453067"/>
    <w:rsid w:val="004758D8"/>
    <w:rsid w:val="004A3674"/>
    <w:rsid w:val="004C0CE5"/>
    <w:rsid w:val="004C2355"/>
    <w:rsid w:val="004D5460"/>
    <w:rsid w:val="004E7F2B"/>
    <w:rsid w:val="00553A56"/>
    <w:rsid w:val="00591274"/>
    <w:rsid w:val="00595447"/>
    <w:rsid w:val="0059770A"/>
    <w:rsid w:val="005C3A4A"/>
    <w:rsid w:val="005C59E8"/>
    <w:rsid w:val="005E072A"/>
    <w:rsid w:val="00637BB4"/>
    <w:rsid w:val="0065303B"/>
    <w:rsid w:val="00670702"/>
    <w:rsid w:val="006C3FFF"/>
    <w:rsid w:val="00706809"/>
    <w:rsid w:val="007135D1"/>
    <w:rsid w:val="00723796"/>
    <w:rsid w:val="0072513D"/>
    <w:rsid w:val="00731F9B"/>
    <w:rsid w:val="00744940"/>
    <w:rsid w:val="00767F44"/>
    <w:rsid w:val="007729E6"/>
    <w:rsid w:val="0078626A"/>
    <w:rsid w:val="00790E62"/>
    <w:rsid w:val="007B2918"/>
    <w:rsid w:val="007E60B0"/>
    <w:rsid w:val="00816C9B"/>
    <w:rsid w:val="00824208"/>
    <w:rsid w:val="008413F0"/>
    <w:rsid w:val="00884CAD"/>
    <w:rsid w:val="008D244E"/>
    <w:rsid w:val="00902034"/>
    <w:rsid w:val="00930E63"/>
    <w:rsid w:val="00942193"/>
    <w:rsid w:val="00950DB4"/>
    <w:rsid w:val="009A6F29"/>
    <w:rsid w:val="009F061F"/>
    <w:rsid w:val="00A22B71"/>
    <w:rsid w:val="00A47E57"/>
    <w:rsid w:val="00A771DC"/>
    <w:rsid w:val="00AD31C5"/>
    <w:rsid w:val="00B31E74"/>
    <w:rsid w:val="00B567F7"/>
    <w:rsid w:val="00B7290E"/>
    <w:rsid w:val="00B80C55"/>
    <w:rsid w:val="00BA733F"/>
    <w:rsid w:val="00BC2FCB"/>
    <w:rsid w:val="00BF63BD"/>
    <w:rsid w:val="00C21EAC"/>
    <w:rsid w:val="00C3388D"/>
    <w:rsid w:val="00C647F1"/>
    <w:rsid w:val="00C67626"/>
    <w:rsid w:val="00C84BEC"/>
    <w:rsid w:val="00CB7C14"/>
    <w:rsid w:val="00CC0EE9"/>
    <w:rsid w:val="00CD0BD3"/>
    <w:rsid w:val="00CE2060"/>
    <w:rsid w:val="00CF4EF8"/>
    <w:rsid w:val="00D41CF1"/>
    <w:rsid w:val="00DD3E2D"/>
    <w:rsid w:val="00E13734"/>
    <w:rsid w:val="00E43E3D"/>
    <w:rsid w:val="00E474B6"/>
    <w:rsid w:val="00E6733B"/>
    <w:rsid w:val="00E73F29"/>
    <w:rsid w:val="00E84869"/>
    <w:rsid w:val="00EB46F6"/>
    <w:rsid w:val="00EB4BF0"/>
    <w:rsid w:val="00EB4E21"/>
    <w:rsid w:val="00EE6189"/>
    <w:rsid w:val="00F03600"/>
    <w:rsid w:val="00F51859"/>
    <w:rsid w:val="00F85755"/>
    <w:rsid w:val="00FA00A2"/>
    <w:rsid w:val="00FF5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29"/>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5BDC"/>
    <w:rPr>
      <w:color w:val="0000FF"/>
      <w:u w:val="single"/>
    </w:rPr>
  </w:style>
  <w:style w:type="paragraph" w:styleId="a4">
    <w:name w:val="Balloon Text"/>
    <w:basedOn w:val="a"/>
    <w:link w:val="a5"/>
    <w:uiPriority w:val="99"/>
    <w:semiHidden/>
    <w:unhideWhenUsed/>
    <w:rsid w:val="00CF4EF8"/>
    <w:rPr>
      <w:rFonts w:ascii="Tahoma" w:hAnsi="Tahoma" w:cs="Tahoma"/>
      <w:sz w:val="16"/>
      <w:szCs w:val="16"/>
    </w:rPr>
  </w:style>
  <w:style w:type="character" w:customStyle="1" w:styleId="a5">
    <w:name w:val="Текст выноски Знак"/>
    <w:link w:val="a4"/>
    <w:uiPriority w:val="99"/>
    <w:semiHidden/>
    <w:rsid w:val="00CF4EF8"/>
    <w:rPr>
      <w:rFonts w:ascii="Tahoma" w:hAnsi="Tahoma" w:cs="Tahoma"/>
      <w:sz w:val="16"/>
      <w:szCs w:val="16"/>
    </w:rPr>
  </w:style>
  <w:style w:type="paragraph" w:styleId="a6">
    <w:name w:val="List Paragraph"/>
    <w:basedOn w:val="a"/>
    <w:uiPriority w:val="99"/>
    <w:qFormat/>
    <w:rsid w:val="001D5B52"/>
    <w:pPr>
      <w:ind w:left="720"/>
      <w:contextualSpacing/>
    </w:pPr>
  </w:style>
  <w:style w:type="table" w:styleId="a7">
    <w:name w:val="Table Grid"/>
    <w:basedOn w:val="a1"/>
    <w:uiPriority w:val="59"/>
    <w:rsid w:val="00553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5977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59770A"/>
    <w:pPr>
      <w:spacing w:before="100" w:beforeAutospacing="1" w:after="100" w:afterAutospacing="1"/>
    </w:pPr>
    <w:rPr>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rsid w:val="0059770A"/>
    <w:rPr>
      <w:sz w:val="24"/>
      <w:szCs w:val="24"/>
    </w:rPr>
  </w:style>
  <w:style w:type="character" w:styleId="aa">
    <w:name w:val="Strong"/>
    <w:basedOn w:val="a0"/>
    <w:uiPriority w:val="22"/>
    <w:qFormat/>
    <w:rsid w:val="0059770A"/>
    <w:rPr>
      <w:b/>
      <w:bCs/>
    </w:rPr>
  </w:style>
  <w:style w:type="paragraph" w:customStyle="1" w:styleId="ab">
    <w:name w:val="А_основной"/>
    <w:basedOn w:val="a"/>
    <w:link w:val="ac"/>
    <w:qFormat/>
    <w:rsid w:val="003E2B7A"/>
    <w:pPr>
      <w:spacing w:line="360" w:lineRule="auto"/>
      <w:ind w:firstLine="454"/>
      <w:jc w:val="both"/>
    </w:pPr>
    <w:rPr>
      <w:rFonts w:eastAsia="Calibri"/>
      <w:sz w:val="28"/>
      <w:szCs w:val="28"/>
      <w:lang w:eastAsia="en-US"/>
    </w:rPr>
  </w:style>
  <w:style w:type="character" w:customStyle="1" w:styleId="ac">
    <w:name w:val="А_основной Знак"/>
    <w:basedOn w:val="a0"/>
    <w:link w:val="ab"/>
    <w:rsid w:val="003E2B7A"/>
    <w:rPr>
      <w:rFonts w:eastAsia="Calibri"/>
      <w:sz w:val="28"/>
      <w:szCs w:val="28"/>
      <w:lang w:eastAsia="en-US"/>
    </w:rPr>
  </w:style>
  <w:style w:type="character" w:customStyle="1" w:styleId="ad">
    <w:name w:val="Маркеры списка"/>
    <w:rsid w:val="00902034"/>
    <w:rPr>
      <w:rFonts w:ascii="StarSymbol" w:eastAsia="StarSymbol" w:hAnsi="StarSymbol" w:cs="StarSymbol"/>
      <w:sz w:val="18"/>
      <w:szCs w:val="18"/>
    </w:rPr>
  </w:style>
  <w:style w:type="table" w:customStyle="1" w:styleId="2">
    <w:name w:val="Сетка таблицы2"/>
    <w:basedOn w:val="a1"/>
    <w:next w:val="a7"/>
    <w:uiPriority w:val="59"/>
    <w:rsid w:val="007135D1"/>
    <w:pPr>
      <w:jc w:val="center"/>
    </w:pPr>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7135D1"/>
    <w:pPr>
      <w:jc w:val="center"/>
    </w:pPr>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13652">
      <w:bodyDiv w:val="1"/>
      <w:marLeft w:val="0"/>
      <w:marRight w:val="0"/>
      <w:marTop w:val="0"/>
      <w:marBottom w:val="0"/>
      <w:divBdr>
        <w:top w:val="none" w:sz="0" w:space="0" w:color="auto"/>
        <w:left w:val="none" w:sz="0" w:space="0" w:color="auto"/>
        <w:bottom w:val="none" w:sz="0" w:space="0" w:color="auto"/>
        <w:right w:val="none" w:sz="0" w:space="0" w:color="auto"/>
      </w:divBdr>
    </w:div>
    <w:div w:id="485974436">
      <w:bodyDiv w:val="1"/>
      <w:marLeft w:val="0"/>
      <w:marRight w:val="0"/>
      <w:marTop w:val="0"/>
      <w:marBottom w:val="0"/>
      <w:divBdr>
        <w:top w:val="none" w:sz="0" w:space="0" w:color="auto"/>
        <w:left w:val="none" w:sz="0" w:space="0" w:color="auto"/>
        <w:bottom w:val="none" w:sz="0" w:space="0" w:color="auto"/>
        <w:right w:val="none" w:sz="0" w:space="0" w:color="auto"/>
      </w:divBdr>
    </w:div>
    <w:div w:id="1168054587">
      <w:bodyDiv w:val="1"/>
      <w:marLeft w:val="0"/>
      <w:marRight w:val="0"/>
      <w:marTop w:val="0"/>
      <w:marBottom w:val="0"/>
      <w:divBdr>
        <w:top w:val="none" w:sz="0" w:space="0" w:color="auto"/>
        <w:left w:val="none" w:sz="0" w:space="0" w:color="auto"/>
        <w:bottom w:val="none" w:sz="0" w:space="0" w:color="auto"/>
        <w:right w:val="none" w:sz="0" w:space="0" w:color="auto"/>
      </w:divBdr>
    </w:div>
    <w:div w:id="17638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u.movavi.ru/teacher-support-mater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2C40E-16FC-41AA-B2A3-D20F89D7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2276</Words>
  <Characters>12978</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8</cp:revision>
  <cp:lastPrinted>2021-11-16T05:35:00Z</cp:lastPrinted>
  <dcterms:created xsi:type="dcterms:W3CDTF">2021-09-26T09:30:00Z</dcterms:created>
  <dcterms:modified xsi:type="dcterms:W3CDTF">2021-11-26T05:34:00Z</dcterms:modified>
</cp:coreProperties>
</file>